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7E" w:rsidRPr="0055075C" w:rsidRDefault="000E257E" w:rsidP="0055075C">
      <w:pPr>
        <w:jc w:val="both"/>
        <w:rPr>
          <w:rFonts w:asciiTheme="majorHAnsi" w:hAnsiTheme="majorHAnsi"/>
          <w:sz w:val="24"/>
          <w:szCs w:val="24"/>
        </w:rPr>
      </w:pPr>
      <w:r w:rsidRPr="0055075C">
        <w:rPr>
          <w:rFonts w:asciiTheme="majorHAnsi" w:hAnsiTheme="majorHAnsi"/>
          <w:noProof/>
          <w:sz w:val="24"/>
          <w:szCs w:val="24"/>
          <w:lang w:val="en-US" w:eastAsia="en-US"/>
        </w:rPr>
        <w:drawing>
          <wp:anchor distT="0" distB="0" distL="114300" distR="114300" simplePos="0" relativeHeight="251659264" behindDoc="0" locked="0" layoutInCell="1" allowOverlap="1">
            <wp:simplePos x="0" y="0"/>
            <wp:positionH relativeFrom="column">
              <wp:posOffset>2347595</wp:posOffset>
            </wp:positionH>
            <wp:positionV relativeFrom="paragraph">
              <wp:posOffset>-500380</wp:posOffset>
            </wp:positionV>
            <wp:extent cx="946785" cy="949325"/>
            <wp:effectExtent l="19050" t="0" r="5715" b="0"/>
            <wp:wrapSquare wrapText="bothSides"/>
            <wp:docPr id="3" name="Picture 1" descr="C:\Users\renu.bhayana\Desktop\NPC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u.bhayana\Desktop\NPC 200.jpg"/>
                    <pic:cNvPicPr>
                      <a:picLocks noChangeAspect="1" noChangeArrowheads="1"/>
                    </pic:cNvPicPr>
                  </pic:nvPicPr>
                  <pic:blipFill>
                    <a:blip r:embed="rId5"/>
                    <a:srcRect/>
                    <a:stretch>
                      <a:fillRect/>
                    </a:stretch>
                  </pic:blipFill>
                  <pic:spPr bwMode="auto">
                    <a:xfrm>
                      <a:off x="0" y="0"/>
                      <a:ext cx="946785" cy="949325"/>
                    </a:xfrm>
                    <a:prstGeom prst="rect">
                      <a:avLst/>
                    </a:prstGeom>
                    <a:noFill/>
                    <a:ln w="9525">
                      <a:noFill/>
                      <a:miter lim="800000"/>
                      <a:headEnd/>
                      <a:tailEnd/>
                    </a:ln>
                  </pic:spPr>
                </pic:pic>
              </a:graphicData>
            </a:graphic>
          </wp:anchor>
        </w:drawing>
      </w:r>
    </w:p>
    <w:p w:rsidR="008925DB" w:rsidRPr="008925DB" w:rsidRDefault="008925DB" w:rsidP="0055075C">
      <w:pPr>
        <w:autoSpaceDE w:val="0"/>
        <w:autoSpaceDN w:val="0"/>
        <w:adjustRightInd w:val="0"/>
        <w:spacing w:after="0" w:line="240" w:lineRule="auto"/>
        <w:jc w:val="both"/>
        <w:rPr>
          <w:rFonts w:asciiTheme="majorHAnsi" w:hAnsiTheme="majorHAnsi" w:cs="Arial"/>
          <w:color w:val="000000"/>
          <w:sz w:val="24"/>
          <w:szCs w:val="24"/>
        </w:rPr>
      </w:pPr>
    </w:p>
    <w:p w:rsidR="008925DB" w:rsidRPr="0055075C" w:rsidRDefault="0008190F" w:rsidP="004E562A">
      <w:pPr>
        <w:jc w:val="center"/>
        <w:rPr>
          <w:rFonts w:asciiTheme="majorHAnsi" w:hAnsiTheme="majorHAnsi" w:cs="Arial"/>
          <w:b/>
          <w:bCs/>
          <w:color w:val="000000"/>
          <w:sz w:val="24"/>
          <w:szCs w:val="24"/>
        </w:rPr>
      </w:pPr>
      <w:r w:rsidRPr="0055075C">
        <w:rPr>
          <w:rFonts w:asciiTheme="majorHAnsi" w:hAnsiTheme="majorHAnsi" w:cs="Arial"/>
          <w:b/>
          <w:bCs/>
          <w:color w:val="000000"/>
          <w:sz w:val="24"/>
          <w:szCs w:val="24"/>
        </w:rPr>
        <w:t xml:space="preserve">Advertisement for Empanelment of </w:t>
      </w:r>
      <w:r w:rsidR="00A01777">
        <w:rPr>
          <w:rFonts w:asciiTheme="majorHAnsi" w:hAnsiTheme="majorHAnsi" w:cs="Arial"/>
          <w:b/>
          <w:bCs/>
          <w:color w:val="000000"/>
          <w:sz w:val="24"/>
          <w:szCs w:val="24"/>
        </w:rPr>
        <w:t>Laboratories</w:t>
      </w:r>
    </w:p>
    <w:p w:rsidR="008925DB" w:rsidRPr="0055075C" w:rsidRDefault="008925DB" w:rsidP="0011478B">
      <w:pPr>
        <w:spacing w:after="0"/>
        <w:jc w:val="right"/>
        <w:rPr>
          <w:rFonts w:asciiTheme="majorHAnsi" w:hAnsiTheme="majorHAnsi" w:cs="Arial"/>
          <w:b/>
          <w:bCs/>
          <w:color w:val="000000"/>
          <w:sz w:val="24"/>
          <w:szCs w:val="24"/>
        </w:rPr>
      </w:pPr>
      <w:r w:rsidRPr="0055075C">
        <w:rPr>
          <w:rFonts w:asciiTheme="majorHAnsi" w:hAnsiTheme="majorHAnsi" w:cs="Arial"/>
          <w:b/>
          <w:bCs/>
          <w:color w:val="000000"/>
          <w:sz w:val="24"/>
          <w:szCs w:val="24"/>
        </w:rPr>
        <w:t>No. 11008/EN/NPC</w:t>
      </w:r>
    </w:p>
    <w:p w:rsidR="008925DB" w:rsidRPr="0055075C" w:rsidRDefault="006534B5" w:rsidP="0011478B">
      <w:pPr>
        <w:spacing w:after="0"/>
        <w:jc w:val="right"/>
        <w:rPr>
          <w:rFonts w:asciiTheme="majorHAnsi" w:hAnsiTheme="majorHAnsi"/>
          <w:sz w:val="24"/>
          <w:szCs w:val="24"/>
        </w:rPr>
      </w:pPr>
      <w:r w:rsidRPr="0055075C">
        <w:rPr>
          <w:rFonts w:asciiTheme="majorHAnsi" w:hAnsiTheme="majorHAnsi" w:cs="Arial"/>
          <w:b/>
          <w:bCs/>
          <w:color w:val="000000"/>
          <w:sz w:val="24"/>
          <w:szCs w:val="24"/>
        </w:rPr>
        <w:t>Dt. 0</w:t>
      </w:r>
      <w:r w:rsidR="00CE0E5E">
        <w:rPr>
          <w:rFonts w:asciiTheme="majorHAnsi" w:hAnsiTheme="majorHAnsi" w:cs="Arial"/>
          <w:b/>
          <w:bCs/>
          <w:color w:val="000000"/>
          <w:sz w:val="24"/>
          <w:szCs w:val="24"/>
        </w:rPr>
        <w:t>3</w:t>
      </w:r>
      <w:r w:rsidRPr="0055075C">
        <w:rPr>
          <w:rFonts w:asciiTheme="majorHAnsi" w:hAnsiTheme="majorHAnsi" w:cs="Arial"/>
          <w:b/>
          <w:bCs/>
          <w:color w:val="000000"/>
          <w:sz w:val="24"/>
          <w:szCs w:val="24"/>
        </w:rPr>
        <w:t>-02</w:t>
      </w:r>
      <w:r w:rsidR="008925DB" w:rsidRPr="0055075C">
        <w:rPr>
          <w:rFonts w:asciiTheme="majorHAnsi" w:hAnsiTheme="majorHAnsi" w:cs="Arial"/>
          <w:b/>
          <w:bCs/>
          <w:color w:val="000000"/>
          <w:sz w:val="24"/>
          <w:szCs w:val="24"/>
        </w:rPr>
        <w:t>-2021</w:t>
      </w:r>
    </w:p>
    <w:p w:rsidR="008925DB" w:rsidRPr="0055075C" w:rsidRDefault="008925DB" w:rsidP="0055075C">
      <w:pPr>
        <w:spacing w:after="0"/>
        <w:jc w:val="both"/>
        <w:rPr>
          <w:rFonts w:asciiTheme="majorHAnsi" w:hAnsiTheme="majorHAnsi"/>
          <w:sz w:val="24"/>
          <w:szCs w:val="24"/>
        </w:rPr>
      </w:pPr>
    </w:p>
    <w:p w:rsidR="00CB17B7" w:rsidRPr="0055075C" w:rsidRDefault="00CE6BDE" w:rsidP="0055075C">
      <w:pPr>
        <w:spacing w:after="0"/>
        <w:jc w:val="both"/>
        <w:rPr>
          <w:rFonts w:asciiTheme="majorHAnsi" w:hAnsiTheme="majorHAnsi"/>
          <w:sz w:val="24"/>
          <w:szCs w:val="24"/>
        </w:rPr>
      </w:pPr>
      <w:r w:rsidRPr="0055075C">
        <w:rPr>
          <w:rFonts w:asciiTheme="majorHAnsi" w:hAnsiTheme="majorHAnsi"/>
          <w:sz w:val="24"/>
          <w:szCs w:val="24"/>
        </w:rPr>
        <w:t>National Productivity Council (NPC) (</w:t>
      </w:r>
      <w:r w:rsidR="00B204E0" w:rsidRPr="0055075C">
        <w:rPr>
          <w:rFonts w:asciiTheme="majorHAnsi" w:hAnsiTheme="majorHAnsi"/>
          <w:sz w:val="24"/>
          <w:szCs w:val="24"/>
        </w:rPr>
        <w:t xml:space="preserve">an </w:t>
      </w:r>
      <w:r w:rsidRPr="0055075C">
        <w:rPr>
          <w:rFonts w:asciiTheme="majorHAnsi" w:hAnsiTheme="majorHAnsi"/>
          <w:sz w:val="24"/>
          <w:szCs w:val="24"/>
        </w:rPr>
        <w:t>autonomous body under Ministry of Commerce &amp; Industry, Govt. of India)</w:t>
      </w:r>
      <w:r w:rsidR="00F15D75">
        <w:rPr>
          <w:rFonts w:asciiTheme="majorHAnsi" w:hAnsiTheme="majorHAnsi"/>
          <w:sz w:val="24"/>
          <w:szCs w:val="24"/>
        </w:rPr>
        <w:t xml:space="preserve"> </w:t>
      </w:r>
      <w:r w:rsidR="00532875" w:rsidRPr="0055075C">
        <w:rPr>
          <w:rFonts w:asciiTheme="majorHAnsi" w:hAnsiTheme="majorHAnsi"/>
          <w:sz w:val="24"/>
          <w:szCs w:val="24"/>
        </w:rPr>
        <w:t xml:space="preserve">hereby invites application from </w:t>
      </w:r>
      <w:r w:rsidR="00A01777">
        <w:rPr>
          <w:rFonts w:asciiTheme="majorHAnsi" w:hAnsiTheme="majorHAnsi"/>
          <w:sz w:val="24"/>
          <w:szCs w:val="24"/>
        </w:rPr>
        <w:t xml:space="preserve">the renowned laboratories recognized by NABL and </w:t>
      </w:r>
      <w:proofErr w:type="spellStart"/>
      <w:r w:rsidR="00A01777">
        <w:rPr>
          <w:rFonts w:asciiTheme="majorHAnsi" w:hAnsiTheme="majorHAnsi"/>
          <w:sz w:val="24"/>
          <w:szCs w:val="24"/>
        </w:rPr>
        <w:t>MoEF&amp;CC</w:t>
      </w:r>
      <w:proofErr w:type="spellEnd"/>
      <w:r w:rsidR="00A01777">
        <w:rPr>
          <w:rFonts w:asciiTheme="majorHAnsi" w:hAnsiTheme="majorHAnsi"/>
          <w:sz w:val="24"/>
          <w:szCs w:val="24"/>
        </w:rPr>
        <w:t xml:space="preserve"> working </w:t>
      </w:r>
      <w:r w:rsidR="00532875" w:rsidRPr="0055075C">
        <w:rPr>
          <w:rFonts w:asciiTheme="majorHAnsi" w:hAnsiTheme="majorHAnsi"/>
          <w:sz w:val="24"/>
          <w:szCs w:val="24"/>
        </w:rPr>
        <w:t xml:space="preserve">in the domain </w:t>
      </w:r>
      <w:proofErr w:type="gramStart"/>
      <w:r w:rsidR="00532875" w:rsidRPr="0055075C">
        <w:rPr>
          <w:rFonts w:asciiTheme="majorHAnsi" w:hAnsiTheme="majorHAnsi"/>
          <w:sz w:val="24"/>
          <w:szCs w:val="24"/>
        </w:rPr>
        <w:t>of  Ground</w:t>
      </w:r>
      <w:proofErr w:type="gramEnd"/>
      <w:r w:rsidR="00532875" w:rsidRPr="0055075C">
        <w:rPr>
          <w:rFonts w:asciiTheme="majorHAnsi" w:hAnsiTheme="majorHAnsi"/>
          <w:sz w:val="24"/>
          <w:szCs w:val="24"/>
        </w:rPr>
        <w:t xml:space="preserve"> Water</w:t>
      </w:r>
      <w:r w:rsidR="00557DF1">
        <w:rPr>
          <w:rFonts w:asciiTheme="majorHAnsi" w:hAnsiTheme="majorHAnsi"/>
          <w:sz w:val="24"/>
          <w:szCs w:val="24"/>
        </w:rPr>
        <w:t xml:space="preserve"> testing, soil, hydrogeology, water audit, etc.</w:t>
      </w:r>
      <w:r w:rsidR="00532875" w:rsidRPr="0055075C">
        <w:rPr>
          <w:rFonts w:asciiTheme="majorHAnsi" w:hAnsiTheme="majorHAnsi"/>
          <w:sz w:val="24"/>
          <w:szCs w:val="24"/>
        </w:rPr>
        <w:t xml:space="preserve"> </w:t>
      </w:r>
      <w:r w:rsidR="00D27CB2">
        <w:rPr>
          <w:rFonts w:asciiTheme="majorHAnsi" w:hAnsiTheme="majorHAnsi"/>
          <w:sz w:val="24"/>
          <w:szCs w:val="24"/>
        </w:rPr>
        <w:t xml:space="preserve">for empanelment </w:t>
      </w:r>
      <w:r w:rsidR="00532875" w:rsidRPr="0055075C">
        <w:rPr>
          <w:rFonts w:asciiTheme="majorHAnsi" w:hAnsiTheme="majorHAnsi"/>
          <w:sz w:val="24"/>
          <w:szCs w:val="24"/>
        </w:rPr>
        <w:t>with NPC</w:t>
      </w:r>
      <w:r w:rsidR="00F15D75">
        <w:rPr>
          <w:rFonts w:asciiTheme="majorHAnsi" w:hAnsiTheme="majorHAnsi"/>
          <w:sz w:val="24"/>
          <w:szCs w:val="24"/>
        </w:rPr>
        <w:t xml:space="preserve"> and signing of MoU</w:t>
      </w:r>
      <w:r w:rsidR="00532875" w:rsidRPr="0055075C">
        <w:rPr>
          <w:rFonts w:asciiTheme="majorHAnsi" w:hAnsiTheme="majorHAnsi"/>
          <w:sz w:val="24"/>
          <w:szCs w:val="24"/>
        </w:rPr>
        <w:t xml:space="preserve">. </w:t>
      </w:r>
    </w:p>
    <w:p w:rsidR="00532875" w:rsidRDefault="00532875" w:rsidP="0055075C">
      <w:pPr>
        <w:spacing w:after="0"/>
        <w:jc w:val="both"/>
        <w:rPr>
          <w:rFonts w:asciiTheme="majorHAnsi" w:hAnsiTheme="majorHAnsi"/>
          <w:sz w:val="24"/>
          <w:szCs w:val="24"/>
        </w:rPr>
      </w:pPr>
    </w:p>
    <w:p w:rsidR="00F878FF" w:rsidRDefault="00F878FF" w:rsidP="0055075C">
      <w:pPr>
        <w:spacing w:after="0"/>
        <w:jc w:val="both"/>
        <w:rPr>
          <w:rFonts w:asciiTheme="majorHAnsi" w:hAnsiTheme="majorHAnsi"/>
          <w:sz w:val="24"/>
          <w:szCs w:val="24"/>
        </w:rPr>
      </w:pPr>
      <w:r w:rsidRPr="00F878FF">
        <w:rPr>
          <w:rFonts w:asciiTheme="majorHAnsi" w:hAnsiTheme="majorHAnsi"/>
          <w:b/>
          <w:bCs/>
          <w:sz w:val="24"/>
          <w:szCs w:val="24"/>
        </w:rPr>
        <w:t>Eligibility:</w:t>
      </w:r>
      <w:r>
        <w:rPr>
          <w:rFonts w:asciiTheme="majorHAnsi" w:hAnsiTheme="majorHAnsi"/>
          <w:sz w:val="24"/>
          <w:szCs w:val="24"/>
        </w:rPr>
        <w:t xml:space="preserve"> Laboratory must be </w:t>
      </w:r>
      <w:proofErr w:type="gramStart"/>
      <w:r>
        <w:rPr>
          <w:rFonts w:asciiTheme="majorHAnsi" w:hAnsiTheme="majorHAnsi"/>
          <w:sz w:val="24"/>
          <w:szCs w:val="24"/>
        </w:rPr>
        <w:t>accredited</w:t>
      </w:r>
      <w:r w:rsidR="00F17AD7">
        <w:rPr>
          <w:rFonts w:asciiTheme="majorHAnsi" w:hAnsiTheme="majorHAnsi"/>
          <w:sz w:val="24"/>
          <w:szCs w:val="24"/>
        </w:rPr>
        <w:t>/recognized</w:t>
      </w:r>
      <w:proofErr w:type="gramEnd"/>
      <w:r>
        <w:rPr>
          <w:rFonts w:asciiTheme="majorHAnsi" w:hAnsiTheme="majorHAnsi"/>
          <w:sz w:val="24"/>
          <w:szCs w:val="24"/>
        </w:rPr>
        <w:t xml:space="preserve"> </w:t>
      </w:r>
      <w:r w:rsidR="008B0AFA">
        <w:rPr>
          <w:rFonts w:asciiTheme="majorHAnsi" w:hAnsiTheme="majorHAnsi"/>
          <w:sz w:val="24"/>
          <w:szCs w:val="24"/>
        </w:rPr>
        <w:t xml:space="preserve">under NABL, </w:t>
      </w:r>
      <w:proofErr w:type="spellStart"/>
      <w:r>
        <w:rPr>
          <w:rFonts w:asciiTheme="majorHAnsi" w:hAnsiTheme="majorHAnsi"/>
          <w:sz w:val="24"/>
          <w:szCs w:val="24"/>
        </w:rPr>
        <w:t>MoEF&amp;CC</w:t>
      </w:r>
      <w:proofErr w:type="spellEnd"/>
      <w:r w:rsidR="00F15D75">
        <w:rPr>
          <w:rFonts w:asciiTheme="majorHAnsi" w:hAnsiTheme="majorHAnsi"/>
          <w:sz w:val="24"/>
          <w:szCs w:val="24"/>
        </w:rPr>
        <w:t xml:space="preserve"> and other relevant government</w:t>
      </w:r>
      <w:r w:rsidR="008B0AFA">
        <w:rPr>
          <w:rFonts w:asciiTheme="majorHAnsi" w:hAnsiTheme="majorHAnsi"/>
          <w:sz w:val="24"/>
          <w:szCs w:val="24"/>
        </w:rPr>
        <w:t xml:space="preserve">. </w:t>
      </w:r>
      <w:proofErr w:type="gramStart"/>
      <w:r w:rsidR="008B0AFA">
        <w:rPr>
          <w:rFonts w:asciiTheme="majorHAnsi" w:hAnsiTheme="majorHAnsi"/>
          <w:sz w:val="24"/>
          <w:szCs w:val="24"/>
        </w:rPr>
        <w:t>authority</w:t>
      </w:r>
      <w:proofErr w:type="gramEnd"/>
      <w:r w:rsidR="004B4B22">
        <w:rPr>
          <w:rFonts w:asciiTheme="majorHAnsi" w:hAnsiTheme="majorHAnsi"/>
          <w:sz w:val="24"/>
          <w:szCs w:val="24"/>
        </w:rPr>
        <w:t>.</w:t>
      </w:r>
    </w:p>
    <w:p w:rsidR="00F878FF" w:rsidRPr="0055075C" w:rsidRDefault="00F878FF" w:rsidP="0055075C">
      <w:pPr>
        <w:spacing w:after="0"/>
        <w:jc w:val="both"/>
        <w:rPr>
          <w:rFonts w:asciiTheme="majorHAnsi" w:hAnsiTheme="majorHAnsi"/>
          <w:sz w:val="24"/>
          <w:szCs w:val="24"/>
        </w:rPr>
      </w:pPr>
    </w:p>
    <w:p w:rsidR="0028570C" w:rsidRPr="00562121" w:rsidRDefault="001C291D" w:rsidP="001C291D">
      <w:pPr>
        <w:autoSpaceDE w:val="0"/>
        <w:autoSpaceDN w:val="0"/>
        <w:adjustRightInd w:val="0"/>
        <w:spacing w:after="0" w:line="240" w:lineRule="auto"/>
        <w:jc w:val="both"/>
        <w:rPr>
          <w:rFonts w:asciiTheme="majorHAnsi" w:hAnsiTheme="majorHAnsi" w:cs="Arial"/>
          <w:color w:val="000000"/>
          <w:sz w:val="24"/>
          <w:szCs w:val="24"/>
        </w:rPr>
      </w:pPr>
      <w:r w:rsidRPr="00CD1420">
        <w:rPr>
          <w:rFonts w:asciiTheme="majorHAnsi" w:hAnsiTheme="majorHAnsi" w:cs="Arial"/>
          <w:b/>
          <w:bCs/>
          <w:color w:val="000000"/>
          <w:sz w:val="24"/>
          <w:szCs w:val="24"/>
        </w:rPr>
        <w:t xml:space="preserve">How to apply: </w:t>
      </w:r>
      <w:r w:rsidR="00A84EE3" w:rsidRPr="0055075C">
        <w:rPr>
          <w:rFonts w:asciiTheme="majorHAnsi" w:hAnsiTheme="majorHAnsi"/>
          <w:sz w:val="24"/>
          <w:szCs w:val="24"/>
        </w:rPr>
        <w:t xml:space="preserve">The suitable </w:t>
      </w:r>
      <w:r w:rsidR="00A84EE3">
        <w:rPr>
          <w:rFonts w:asciiTheme="majorHAnsi" w:hAnsiTheme="majorHAnsi"/>
          <w:sz w:val="24"/>
          <w:szCs w:val="24"/>
        </w:rPr>
        <w:t>laboratories</w:t>
      </w:r>
      <w:r w:rsidR="00A84EE3" w:rsidRPr="0055075C">
        <w:rPr>
          <w:rFonts w:asciiTheme="majorHAnsi" w:hAnsiTheme="majorHAnsi"/>
          <w:sz w:val="24"/>
          <w:szCs w:val="24"/>
        </w:rPr>
        <w:t xml:space="preserve"> </w:t>
      </w:r>
      <w:r w:rsidR="00F52BEC">
        <w:rPr>
          <w:rFonts w:asciiTheme="majorHAnsi" w:hAnsiTheme="majorHAnsi"/>
          <w:sz w:val="24"/>
          <w:szCs w:val="24"/>
        </w:rPr>
        <w:t>to</w:t>
      </w:r>
      <w:r w:rsidR="00A84EE3">
        <w:rPr>
          <w:rFonts w:asciiTheme="majorHAnsi" w:hAnsiTheme="majorHAnsi"/>
          <w:sz w:val="24"/>
          <w:szCs w:val="24"/>
        </w:rPr>
        <w:t xml:space="preserve"> fill details as per the </w:t>
      </w:r>
      <w:r w:rsidR="00F52BEC" w:rsidRPr="00562121">
        <w:rPr>
          <w:rFonts w:asciiTheme="majorHAnsi" w:hAnsiTheme="majorHAnsi"/>
          <w:b/>
          <w:bCs/>
          <w:sz w:val="24"/>
          <w:szCs w:val="24"/>
        </w:rPr>
        <w:t>Enclosure</w:t>
      </w:r>
      <w:r w:rsidR="00F960A2" w:rsidRPr="00562121">
        <w:rPr>
          <w:rFonts w:asciiTheme="majorHAnsi" w:hAnsiTheme="majorHAnsi"/>
          <w:b/>
          <w:bCs/>
          <w:sz w:val="24"/>
          <w:szCs w:val="24"/>
        </w:rPr>
        <w:t>- 1</w:t>
      </w:r>
      <w:r w:rsidR="00F960A2">
        <w:rPr>
          <w:rFonts w:asciiTheme="majorHAnsi" w:hAnsiTheme="majorHAnsi"/>
          <w:sz w:val="24"/>
          <w:szCs w:val="24"/>
        </w:rPr>
        <w:t xml:space="preserve"> </w:t>
      </w:r>
      <w:r w:rsidR="005C4B26">
        <w:rPr>
          <w:rFonts w:asciiTheme="majorHAnsi" w:hAnsiTheme="majorHAnsi"/>
          <w:sz w:val="24"/>
          <w:szCs w:val="24"/>
        </w:rPr>
        <w:t xml:space="preserve">on the </w:t>
      </w:r>
      <w:r w:rsidR="000E07FA">
        <w:rPr>
          <w:rFonts w:asciiTheme="majorHAnsi" w:hAnsiTheme="majorHAnsi"/>
          <w:sz w:val="24"/>
          <w:szCs w:val="24"/>
        </w:rPr>
        <w:t>laboratory l</w:t>
      </w:r>
      <w:r w:rsidR="005C4B26">
        <w:rPr>
          <w:rFonts w:asciiTheme="majorHAnsi" w:hAnsiTheme="majorHAnsi"/>
          <w:sz w:val="24"/>
          <w:szCs w:val="24"/>
        </w:rPr>
        <w:t xml:space="preserve">etter head </w:t>
      </w:r>
      <w:r w:rsidR="0028570C">
        <w:rPr>
          <w:rFonts w:asciiTheme="majorHAnsi" w:hAnsiTheme="majorHAnsi"/>
          <w:sz w:val="24"/>
          <w:szCs w:val="24"/>
        </w:rPr>
        <w:t xml:space="preserve">and </w:t>
      </w:r>
      <w:r w:rsidR="005C4B26">
        <w:rPr>
          <w:rFonts w:asciiTheme="majorHAnsi" w:hAnsiTheme="majorHAnsi"/>
          <w:sz w:val="24"/>
          <w:szCs w:val="24"/>
        </w:rPr>
        <w:t>sealed &amp; sign</w:t>
      </w:r>
      <w:r w:rsidR="00530826">
        <w:rPr>
          <w:rFonts w:asciiTheme="majorHAnsi" w:hAnsiTheme="majorHAnsi"/>
          <w:sz w:val="24"/>
          <w:szCs w:val="24"/>
        </w:rPr>
        <w:t>ed</w:t>
      </w:r>
      <w:r w:rsidR="00A84EE3">
        <w:rPr>
          <w:rFonts w:asciiTheme="majorHAnsi" w:hAnsiTheme="majorHAnsi"/>
          <w:sz w:val="24"/>
          <w:szCs w:val="24"/>
        </w:rPr>
        <w:t xml:space="preserve"> </w:t>
      </w:r>
      <w:r w:rsidR="0028570C">
        <w:rPr>
          <w:rFonts w:asciiTheme="majorHAnsi" w:hAnsiTheme="majorHAnsi" w:cs="Arial"/>
          <w:color w:val="000000"/>
          <w:sz w:val="24"/>
          <w:szCs w:val="24"/>
        </w:rPr>
        <w:t>by</w:t>
      </w:r>
      <w:r w:rsidR="00F65A86">
        <w:rPr>
          <w:rFonts w:asciiTheme="majorHAnsi" w:hAnsiTheme="majorHAnsi" w:cs="Arial"/>
          <w:color w:val="000000"/>
          <w:sz w:val="24"/>
          <w:szCs w:val="24"/>
        </w:rPr>
        <w:t xml:space="preserve"> authorized signatory</w:t>
      </w:r>
      <w:r w:rsidR="00530826">
        <w:rPr>
          <w:rFonts w:asciiTheme="majorHAnsi" w:hAnsiTheme="majorHAnsi" w:cs="Arial"/>
          <w:color w:val="000000"/>
          <w:sz w:val="24"/>
          <w:szCs w:val="24"/>
        </w:rPr>
        <w:t>,</w:t>
      </w:r>
      <w:r w:rsidR="00F65A86">
        <w:rPr>
          <w:rFonts w:asciiTheme="majorHAnsi" w:hAnsiTheme="majorHAnsi" w:cs="Arial"/>
          <w:color w:val="000000"/>
          <w:sz w:val="24"/>
          <w:szCs w:val="24"/>
        </w:rPr>
        <w:t xml:space="preserve"> </w:t>
      </w:r>
      <w:r w:rsidR="0028570C">
        <w:rPr>
          <w:rFonts w:asciiTheme="majorHAnsi" w:hAnsiTheme="majorHAnsi" w:cs="Arial"/>
          <w:color w:val="000000"/>
          <w:sz w:val="24"/>
          <w:szCs w:val="24"/>
        </w:rPr>
        <w:t xml:space="preserve">and send </w:t>
      </w:r>
      <w:r w:rsidR="00A84EE3" w:rsidRPr="00CD1420">
        <w:rPr>
          <w:rFonts w:asciiTheme="majorHAnsi" w:hAnsiTheme="majorHAnsi" w:cs="Arial"/>
          <w:color w:val="000000"/>
          <w:sz w:val="24"/>
          <w:szCs w:val="24"/>
        </w:rPr>
        <w:t xml:space="preserve">to </w:t>
      </w:r>
      <w:r w:rsidR="00A84EE3" w:rsidRPr="0055075C">
        <w:rPr>
          <w:rFonts w:asciiTheme="majorHAnsi" w:hAnsiTheme="majorHAnsi" w:cs="Arial"/>
          <w:color w:val="000000"/>
          <w:sz w:val="24"/>
          <w:szCs w:val="24"/>
        </w:rPr>
        <w:t xml:space="preserve">the email ID: </w:t>
      </w:r>
      <w:hyperlink r:id="rId6" w:history="1">
        <w:r w:rsidR="005801F8" w:rsidRPr="005866F4">
          <w:rPr>
            <w:rStyle w:val="Hyperlink"/>
            <w:rFonts w:asciiTheme="majorHAnsi" w:hAnsiTheme="majorHAnsi" w:cs="Arial"/>
            <w:sz w:val="24"/>
            <w:szCs w:val="24"/>
          </w:rPr>
          <w:t>himendra.s@npcindia.gov.in</w:t>
        </w:r>
      </w:hyperlink>
      <w:r w:rsidR="005801F8">
        <w:rPr>
          <w:rFonts w:asciiTheme="majorHAnsi" w:hAnsiTheme="majorHAnsi" w:cs="Arial"/>
          <w:color w:val="000000"/>
          <w:sz w:val="24"/>
          <w:szCs w:val="24"/>
          <w:u w:val="single"/>
        </w:rPr>
        <w:t xml:space="preserve"> </w:t>
      </w:r>
      <w:r w:rsidR="00A84EE3" w:rsidRPr="00CD1420">
        <w:rPr>
          <w:rFonts w:asciiTheme="majorHAnsi" w:hAnsiTheme="majorHAnsi" w:cs="Arial"/>
          <w:color w:val="000000"/>
          <w:sz w:val="24"/>
          <w:szCs w:val="24"/>
        </w:rPr>
        <w:t xml:space="preserve"> </w:t>
      </w:r>
      <w:r w:rsidR="005C4B26" w:rsidRPr="0055075C">
        <w:rPr>
          <w:rFonts w:asciiTheme="majorHAnsi" w:hAnsiTheme="majorHAnsi" w:cs="Arial"/>
          <w:color w:val="000000"/>
          <w:sz w:val="24"/>
          <w:szCs w:val="24"/>
        </w:rPr>
        <w:t>along with cover letter</w:t>
      </w:r>
      <w:r w:rsidR="00562121">
        <w:rPr>
          <w:rFonts w:asciiTheme="majorHAnsi" w:hAnsiTheme="majorHAnsi" w:cs="Arial"/>
          <w:color w:val="000000"/>
          <w:sz w:val="24"/>
          <w:szCs w:val="24"/>
        </w:rPr>
        <w:t xml:space="preserve"> </w:t>
      </w:r>
      <w:r w:rsidR="00562121" w:rsidRPr="00CD1420">
        <w:rPr>
          <w:rFonts w:asciiTheme="majorHAnsi" w:hAnsiTheme="majorHAnsi" w:cs="Arial"/>
          <w:color w:val="000000"/>
          <w:sz w:val="24"/>
          <w:szCs w:val="24"/>
        </w:rPr>
        <w:t xml:space="preserve">with subject heading </w:t>
      </w:r>
      <w:r w:rsidR="00562121" w:rsidRPr="00804971">
        <w:rPr>
          <w:rFonts w:asciiTheme="majorHAnsi" w:hAnsiTheme="majorHAnsi" w:cs="Arial"/>
          <w:b/>
          <w:bCs/>
          <w:color w:val="000000"/>
          <w:sz w:val="24"/>
          <w:szCs w:val="24"/>
          <w:u w:val="single"/>
        </w:rPr>
        <w:t xml:space="preserve">“Application for the </w:t>
      </w:r>
      <w:r w:rsidR="00562121">
        <w:rPr>
          <w:rFonts w:asciiTheme="majorHAnsi" w:hAnsiTheme="majorHAnsi" w:cs="Arial"/>
          <w:b/>
          <w:bCs/>
          <w:color w:val="000000"/>
          <w:sz w:val="24"/>
          <w:szCs w:val="24"/>
          <w:u w:val="single"/>
        </w:rPr>
        <w:t>empanelment of Laboratory with National Productivity Council</w:t>
      </w:r>
      <w:r w:rsidR="00562121" w:rsidRPr="0055075C">
        <w:rPr>
          <w:rFonts w:asciiTheme="majorHAnsi" w:hAnsiTheme="majorHAnsi"/>
          <w:b/>
          <w:bCs/>
          <w:sz w:val="24"/>
          <w:szCs w:val="24"/>
        </w:rPr>
        <w:t xml:space="preserve"> </w:t>
      </w:r>
      <w:r w:rsidR="00562121" w:rsidRPr="00562121">
        <w:rPr>
          <w:rFonts w:asciiTheme="majorHAnsi" w:hAnsiTheme="majorHAnsi"/>
          <w:sz w:val="24"/>
          <w:szCs w:val="24"/>
        </w:rPr>
        <w:t xml:space="preserve">preferably by </w:t>
      </w:r>
      <w:r w:rsidR="00562121" w:rsidRPr="00562121">
        <w:rPr>
          <w:rFonts w:asciiTheme="majorHAnsi" w:hAnsiTheme="majorHAnsi" w:cs="Arial"/>
          <w:color w:val="000000"/>
          <w:sz w:val="24"/>
          <w:szCs w:val="24"/>
        </w:rPr>
        <w:t>10</w:t>
      </w:r>
      <w:r w:rsidR="00562121" w:rsidRPr="00562121">
        <w:rPr>
          <w:rFonts w:asciiTheme="majorHAnsi" w:hAnsiTheme="majorHAnsi" w:cs="Arial"/>
          <w:color w:val="000000"/>
          <w:sz w:val="24"/>
          <w:szCs w:val="24"/>
          <w:vertAlign w:val="superscript"/>
        </w:rPr>
        <w:t>th</w:t>
      </w:r>
      <w:r w:rsidR="00562121" w:rsidRPr="00562121">
        <w:rPr>
          <w:rFonts w:asciiTheme="majorHAnsi" w:hAnsiTheme="majorHAnsi" w:cs="Arial"/>
          <w:color w:val="000000"/>
          <w:sz w:val="24"/>
          <w:szCs w:val="24"/>
        </w:rPr>
        <w:t xml:space="preserve"> </w:t>
      </w:r>
      <w:r w:rsidR="00562121" w:rsidRPr="00562121">
        <w:rPr>
          <w:rFonts w:asciiTheme="majorHAnsi" w:hAnsiTheme="majorHAnsi" w:cs="Arial"/>
          <w:sz w:val="24"/>
          <w:szCs w:val="24"/>
        </w:rPr>
        <w:t>Febru</w:t>
      </w:r>
      <w:r w:rsidR="00562121" w:rsidRPr="00562121">
        <w:rPr>
          <w:rFonts w:asciiTheme="majorHAnsi" w:hAnsiTheme="majorHAnsi" w:cs="Arial"/>
          <w:color w:val="000000"/>
          <w:sz w:val="24"/>
          <w:szCs w:val="24"/>
        </w:rPr>
        <w:t>ary, 2021.</w:t>
      </w:r>
    </w:p>
    <w:p w:rsidR="00125BB8" w:rsidRDefault="00125BB8" w:rsidP="001C291D">
      <w:pPr>
        <w:autoSpaceDE w:val="0"/>
        <w:autoSpaceDN w:val="0"/>
        <w:adjustRightInd w:val="0"/>
        <w:spacing w:after="0" w:line="240" w:lineRule="auto"/>
        <w:jc w:val="both"/>
        <w:rPr>
          <w:rFonts w:asciiTheme="majorHAnsi" w:hAnsiTheme="majorHAnsi" w:cs="Arial"/>
          <w:color w:val="000000"/>
          <w:sz w:val="24"/>
          <w:szCs w:val="24"/>
        </w:rPr>
      </w:pPr>
    </w:p>
    <w:p w:rsidR="0028570C" w:rsidRDefault="00F960A2" w:rsidP="001C291D">
      <w:pPr>
        <w:autoSpaceDE w:val="0"/>
        <w:autoSpaceDN w:val="0"/>
        <w:adjustRightInd w:val="0"/>
        <w:spacing w:after="0" w:line="240" w:lineRule="auto"/>
        <w:jc w:val="both"/>
        <w:rPr>
          <w:rFonts w:asciiTheme="majorHAnsi" w:hAnsiTheme="majorHAnsi" w:cs="Arial"/>
          <w:color w:val="000000"/>
          <w:sz w:val="24"/>
          <w:szCs w:val="24"/>
        </w:rPr>
      </w:pPr>
      <w:r>
        <w:rPr>
          <w:rFonts w:asciiTheme="majorHAnsi" w:hAnsiTheme="majorHAnsi" w:cs="Arial"/>
          <w:color w:val="000000"/>
          <w:sz w:val="24"/>
          <w:szCs w:val="24"/>
        </w:rPr>
        <w:t xml:space="preserve">In addition the laboratory </w:t>
      </w:r>
      <w:r w:rsidR="00530826">
        <w:rPr>
          <w:rFonts w:asciiTheme="majorHAnsi" w:hAnsiTheme="majorHAnsi" w:cs="Arial"/>
          <w:color w:val="000000"/>
          <w:sz w:val="24"/>
          <w:szCs w:val="24"/>
        </w:rPr>
        <w:t>to</w:t>
      </w:r>
      <w:r>
        <w:rPr>
          <w:rFonts w:asciiTheme="majorHAnsi" w:hAnsiTheme="majorHAnsi" w:cs="Arial"/>
          <w:color w:val="000000"/>
          <w:sz w:val="24"/>
          <w:szCs w:val="24"/>
        </w:rPr>
        <w:t xml:space="preserve"> send the signed MoU as per draft MoU placed at </w:t>
      </w:r>
      <w:r w:rsidRPr="00562121">
        <w:rPr>
          <w:rFonts w:asciiTheme="majorHAnsi" w:hAnsiTheme="majorHAnsi" w:cs="Arial"/>
          <w:b/>
          <w:bCs/>
          <w:color w:val="000000"/>
          <w:sz w:val="24"/>
          <w:szCs w:val="24"/>
        </w:rPr>
        <w:t>Enclosure 2</w:t>
      </w:r>
      <w:r>
        <w:rPr>
          <w:rFonts w:asciiTheme="majorHAnsi" w:hAnsiTheme="majorHAnsi" w:cs="Arial"/>
          <w:color w:val="000000"/>
          <w:sz w:val="24"/>
          <w:szCs w:val="24"/>
        </w:rPr>
        <w:t xml:space="preserve"> along with </w:t>
      </w:r>
      <w:r w:rsidR="00000165">
        <w:rPr>
          <w:rFonts w:asciiTheme="majorHAnsi" w:hAnsiTheme="majorHAnsi" w:cs="Arial"/>
          <w:color w:val="000000"/>
          <w:sz w:val="24"/>
          <w:szCs w:val="24"/>
        </w:rPr>
        <w:t xml:space="preserve">the </w:t>
      </w:r>
      <w:r>
        <w:rPr>
          <w:rFonts w:asciiTheme="majorHAnsi" w:hAnsiTheme="majorHAnsi" w:cs="Arial"/>
          <w:color w:val="000000"/>
          <w:sz w:val="24"/>
          <w:szCs w:val="24"/>
        </w:rPr>
        <w:t xml:space="preserve">scope of accreditation </w:t>
      </w:r>
      <w:r w:rsidR="00000165">
        <w:rPr>
          <w:rFonts w:asciiTheme="majorHAnsi" w:hAnsiTheme="majorHAnsi" w:cs="Arial"/>
          <w:color w:val="000000"/>
          <w:sz w:val="24"/>
          <w:szCs w:val="24"/>
        </w:rPr>
        <w:t xml:space="preserve">and related application details when obtaining </w:t>
      </w:r>
      <w:r>
        <w:rPr>
          <w:rFonts w:asciiTheme="majorHAnsi" w:hAnsiTheme="majorHAnsi" w:cs="Arial"/>
          <w:color w:val="000000"/>
          <w:sz w:val="24"/>
          <w:szCs w:val="24"/>
        </w:rPr>
        <w:t>NABL/</w:t>
      </w:r>
      <w:proofErr w:type="spellStart"/>
      <w:r>
        <w:rPr>
          <w:rFonts w:asciiTheme="majorHAnsi" w:hAnsiTheme="majorHAnsi" w:cs="Arial"/>
          <w:color w:val="000000"/>
          <w:sz w:val="24"/>
          <w:szCs w:val="24"/>
        </w:rPr>
        <w:t>MoEF&amp;CC</w:t>
      </w:r>
      <w:proofErr w:type="spellEnd"/>
      <w:r>
        <w:rPr>
          <w:rFonts w:asciiTheme="majorHAnsi" w:hAnsiTheme="majorHAnsi" w:cs="Arial"/>
          <w:color w:val="000000"/>
          <w:sz w:val="24"/>
          <w:szCs w:val="24"/>
        </w:rPr>
        <w:t xml:space="preserve"> accreditation</w:t>
      </w:r>
      <w:r w:rsidR="00000165">
        <w:rPr>
          <w:rFonts w:asciiTheme="majorHAnsi" w:hAnsiTheme="majorHAnsi" w:cs="Arial"/>
          <w:color w:val="000000"/>
          <w:sz w:val="24"/>
          <w:szCs w:val="24"/>
        </w:rPr>
        <w:t xml:space="preserve">. </w:t>
      </w:r>
    </w:p>
    <w:p w:rsidR="00000165" w:rsidRDefault="00000165" w:rsidP="001C291D">
      <w:pPr>
        <w:autoSpaceDE w:val="0"/>
        <w:autoSpaceDN w:val="0"/>
        <w:adjustRightInd w:val="0"/>
        <w:spacing w:after="0" w:line="240" w:lineRule="auto"/>
        <w:jc w:val="both"/>
        <w:rPr>
          <w:rFonts w:asciiTheme="majorHAnsi" w:hAnsiTheme="majorHAnsi" w:cs="Arial"/>
          <w:color w:val="000000"/>
          <w:sz w:val="24"/>
          <w:szCs w:val="24"/>
        </w:rPr>
      </w:pPr>
    </w:p>
    <w:p w:rsidR="00C707DE" w:rsidRPr="0055075C" w:rsidRDefault="00A533E1" w:rsidP="00C707DE">
      <w:pPr>
        <w:autoSpaceDE w:val="0"/>
        <w:autoSpaceDN w:val="0"/>
        <w:adjustRightInd w:val="0"/>
        <w:spacing w:after="0" w:line="240" w:lineRule="auto"/>
        <w:jc w:val="both"/>
        <w:rPr>
          <w:rFonts w:asciiTheme="majorHAnsi" w:hAnsiTheme="majorHAnsi" w:cs="Arial"/>
          <w:color w:val="000000"/>
          <w:sz w:val="24"/>
          <w:szCs w:val="24"/>
        </w:rPr>
      </w:pPr>
      <w:r>
        <w:rPr>
          <w:rFonts w:asciiTheme="majorHAnsi" w:hAnsiTheme="majorHAnsi" w:cs="Arial"/>
          <w:b/>
          <w:bCs/>
          <w:color w:val="000000"/>
          <w:sz w:val="24"/>
          <w:szCs w:val="24"/>
        </w:rPr>
        <w:t>Terms of payment</w:t>
      </w:r>
      <w:r w:rsidR="00C707DE" w:rsidRPr="005D58FF">
        <w:rPr>
          <w:rFonts w:asciiTheme="majorHAnsi" w:hAnsiTheme="majorHAnsi" w:cs="Arial"/>
          <w:b/>
          <w:bCs/>
          <w:color w:val="000000"/>
          <w:sz w:val="24"/>
          <w:szCs w:val="24"/>
        </w:rPr>
        <w:t xml:space="preserve">: </w:t>
      </w:r>
      <w:r w:rsidR="00C707DE" w:rsidRPr="0055075C">
        <w:rPr>
          <w:rFonts w:asciiTheme="majorHAnsi" w:hAnsiTheme="majorHAnsi" w:cs="Arial"/>
          <w:color w:val="000000"/>
          <w:sz w:val="24"/>
          <w:szCs w:val="24"/>
        </w:rPr>
        <w:t>The payment would be decided towards the services rendered, as per the scope of work, involvement with the project</w:t>
      </w:r>
      <w:r w:rsidR="00C707DE">
        <w:rPr>
          <w:rFonts w:asciiTheme="majorHAnsi" w:hAnsiTheme="majorHAnsi" w:cs="Arial"/>
          <w:color w:val="000000"/>
          <w:sz w:val="24"/>
          <w:szCs w:val="24"/>
        </w:rPr>
        <w:t>s</w:t>
      </w:r>
      <w:r w:rsidR="00C707DE" w:rsidRPr="0055075C">
        <w:rPr>
          <w:rFonts w:asciiTheme="majorHAnsi" w:hAnsiTheme="majorHAnsi" w:cs="Arial"/>
          <w:color w:val="000000"/>
          <w:sz w:val="24"/>
          <w:szCs w:val="24"/>
        </w:rPr>
        <w:t xml:space="preserve">. </w:t>
      </w:r>
    </w:p>
    <w:p w:rsidR="00C707DE" w:rsidRPr="0055075C" w:rsidRDefault="00C707DE" w:rsidP="00C707DE">
      <w:pPr>
        <w:autoSpaceDE w:val="0"/>
        <w:autoSpaceDN w:val="0"/>
        <w:adjustRightInd w:val="0"/>
        <w:spacing w:after="0" w:line="240" w:lineRule="auto"/>
        <w:jc w:val="both"/>
        <w:rPr>
          <w:rFonts w:asciiTheme="majorHAnsi" w:hAnsiTheme="majorHAnsi" w:cs="Arial"/>
          <w:color w:val="000000"/>
          <w:sz w:val="24"/>
          <w:szCs w:val="24"/>
        </w:rPr>
      </w:pPr>
      <w:r w:rsidRPr="0055075C">
        <w:rPr>
          <w:rFonts w:asciiTheme="majorHAnsi" w:hAnsiTheme="majorHAnsi" w:cs="Arial"/>
          <w:color w:val="000000"/>
          <w:sz w:val="24"/>
          <w:szCs w:val="24"/>
        </w:rPr>
        <w:t xml:space="preserve"> </w:t>
      </w:r>
    </w:p>
    <w:p w:rsidR="00C707DE" w:rsidRPr="0055075C" w:rsidRDefault="00A533E1" w:rsidP="00C707DE">
      <w:pPr>
        <w:autoSpaceDE w:val="0"/>
        <w:autoSpaceDN w:val="0"/>
        <w:adjustRightInd w:val="0"/>
        <w:spacing w:after="0" w:line="240" w:lineRule="auto"/>
        <w:jc w:val="both"/>
        <w:rPr>
          <w:rFonts w:asciiTheme="majorHAnsi" w:hAnsiTheme="majorHAnsi" w:cs="Arial"/>
          <w:color w:val="000000"/>
          <w:sz w:val="24"/>
          <w:szCs w:val="24"/>
        </w:rPr>
      </w:pPr>
      <w:r>
        <w:rPr>
          <w:rFonts w:asciiTheme="majorHAnsi" w:hAnsiTheme="majorHAnsi" w:cs="Arial"/>
          <w:b/>
          <w:bCs/>
          <w:color w:val="000000"/>
          <w:sz w:val="24"/>
          <w:szCs w:val="24"/>
        </w:rPr>
        <w:t xml:space="preserve">Timeframe for </w:t>
      </w:r>
      <w:proofErr w:type="spellStart"/>
      <w:r>
        <w:rPr>
          <w:rFonts w:asciiTheme="majorHAnsi" w:hAnsiTheme="majorHAnsi" w:cs="Arial"/>
          <w:b/>
          <w:bCs/>
          <w:color w:val="000000"/>
          <w:sz w:val="24"/>
          <w:szCs w:val="24"/>
        </w:rPr>
        <w:t>MoU</w:t>
      </w:r>
      <w:proofErr w:type="spellEnd"/>
      <w:r w:rsidR="00C707DE" w:rsidRPr="0055075C">
        <w:rPr>
          <w:rFonts w:asciiTheme="majorHAnsi" w:hAnsiTheme="majorHAnsi" w:cs="Arial"/>
          <w:b/>
          <w:bCs/>
          <w:color w:val="000000"/>
          <w:sz w:val="24"/>
          <w:szCs w:val="24"/>
        </w:rPr>
        <w:t xml:space="preserve">: </w:t>
      </w:r>
      <w:r w:rsidR="00000165" w:rsidRPr="005801F8">
        <w:rPr>
          <w:rFonts w:asciiTheme="majorHAnsi" w:hAnsiTheme="majorHAnsi" w:cs="Arial"/>
          <w:color w:val="000000"/>
          <w:sz w:val="24"/>
          <w:szCs w:val="24"/>
        </w:rPr>
        <w:t>2</w:t>
      </w:r>
      <w:r w:rsidR="00C707DE" w:rsidRPr="0055075C">
        <w:rPr>
          <w:rFonts w:asciiTheme="majorHAnsi" w:hAnsiTheme="majorHAnsi" w:cs="Arial"/>
          <w:color w:val="000000"/>
          <w:sz w:val="24"/>
          <w:szCs w:val="24"/>
        </w:rPr>
        <w:t xml:space="preserve"> year</w:t>
      </w:r>
      <w:r w:rsidR="00000165">
        <w:rPr>
          <w:rFonts w:asciiTheme="majorHAnsi" w:hAnsiTheme="majorHAnsi" w:cs="Arial"/>
          <w:color w:val="000000"/>
          <w:sz w:val="24"/>
          <w:szCs w:val="24"/>
        </w:rPr>
        <w:t>s</w:t>
      </w:r>
      <w:r w:rsidR="00C707DE" w:rsidRPr="0055075C">
        <w:rPr>
          <w:rFonts w:asciiTheme="majorHAnsi" w:hAnsiTheme="majorHAnsi" w:cs="Arial"/>
          <w:color w:val="000000"/>
          <w:sz w:val="24"/>
          <w:szCs w:val="24"/>
        </w:rPr>
        <w:t xml:space="preserve"> and may be extended as per requirement. NPC reserve</w:t>
      </w:r>
      <w:r w:rsidR="004F4C37">
        <w:rPr>
          <w:rFonts w:asciiTheme="majorHAnsi" w:hAnsiTheme="majorHAnsi" w:cs="Arial"/>
          <w:color w:val="000000"/>
          <w:sz w:val="24"/>
          <w:szCs w:val="24"/>
        </w:rPr>
        <w:t>s</w:t>
      </w:r>
      <w:r w:rsidR="00C707DE" w:rsidRPr="0055075C">
        <w:rPr>
          <w:rFonts w:asciiTheme="majorHAnsi" w:hAnsiTheme="majorHAnsi" w:cs="Arial"/>
          <w:color w:val="000000"/>
          <w:sz w:val="24"/>
          <w:szCs w:val="24"/>
        </w:rPr>
        <w:t xml:space="preserve"> the right to terminate this </w:t>
      </w:r>
      <w:r w:rsidR="00E3638E">
        <w:rPr>
          <w:rFonts w:asciiTheme="majorHAnsi" w:hAnsiTheme="majorHAnsi" w:cs="Arial"/>
          <w:color w:val="000000"/>
          <w:sz w:val="24"/>
          <w:szCs w:val="24"/>
        </w:rPr>
        <w:t>advertisement</w:t>
      </w:r>
      <w:r w:rsidR="00C707DE" w:rsidRPr="0055075C">
        <w:rPr>
          <w:rFonts w:asciiTheme="majorHAnsi" w:hAnsiTheme="majorHAnsi" w:cs="Arial"/>
          <w:color w:val="000000"/>
          <w:sz w:val="24"/>
          <w:szCs w:val="24"/>
        </w:rPr>
        <w:t xml:space="preserve">. </w:t>
      </w:r>
    </w:p>
    <w:p w:rsidR="00C707DE" w:rsidRPr="0055075C" w:rsidRDefault="00C707DE" w:rsidP="00C707DE">
      <w:pPr>
        <w:autoSpaceDE w:val="0"/>
        <w:autoSpaceDN w:val="0"/>
        <w:adjustRightInd w:val="0"/>
        <w:spacing w:after="0" w:line="240" w:lineRule="auto"/>
        <w:jc w:val="both"/>
        <w:rPr>
          <w:rFonts w:asciiTheme="majorHAnsi" w:hAnsiTheme="majorHAnsi" w:cs="Arial"/>
          <w:color w:val="000000"/>
          <w:sz w:val="24"/>
          <w:szCs w:val="24"/>
        </w:rPr>
      </w:pPr>
    </w:p>
    <w:p w:rsidR="00C707DE" w:rsidRPr="0055075C" w:rsidRDefault="00C76952" w:rsidP="00C707DE">
      <w:pPr>
        <w:autoSpaceDE w:val="0"/>
        <w:autoSpaceDN w:val="0"/>
        <w:adjustRightInd w:val="0"/>
        <w:spacing w:after="0" w:line="240" w:lineRule="auto"/>
        <w:jc w:val="both"/>
        <w:rPr>
          <w:rFonts w:asciiTheme="majorHAnsi" w:hAnsiTheme="majorHAnsi" w:cs="Arial"/>
          <w:b/>
          <w:bCs/>
          <w:color w:val="000000"/>
          <w:sz w:val="24"/>
          <w:szCs w:val="24"/>
        </w:rPr>
      </w:pPr>
      <w:r>
        <w:rPr>
          <w:rFonts w:asciiTheme="majorHAnsi" w:hAnsiTheme="majorHAnsi" w:cs="Arial"/>
          <w:b/>
          <w:bCs/>
          <w:color w:val="000000"/>
          <w:sz w:val="24"/>
          <w:szCs w:val="24"/>
        </w:rPr>
        <w:t>Engagement</w:t>
      </w:r>
      <w:r w:rsidR="00C707DE" w:rsidRPr="0055075C">
        <w:rPr>
          <w:rFonts w:asciiTheme="majorHAnsi" w:hAnsiTheme="majorHAnsi" w:cs="Arial"/>
          <w:b/>
          <w:bCs/>
          <w:color w:val="000000"/>
          <w:sz w:val="24"/>
          <w:szCs w:val="24"/>
        </w:rPr>
        <w:t xml:space="preserve">: </w:t>
      </w:r>
      <w:r w:rsidR="00C92302" w:rsidRPr="00C92302">
        <w:rPr>
          <w:rFonts w:asciiTheme="majorHAnsi" w:hAnsiTheme="majorHAnsi" w:cs="Arial"/>
          <w:color w:val="000000"/>
          <w:sz w:val="24"/>
          <w:szCs w:val="24"/>
        </w:rPr>
        <w:t>The</w:t>
      </w:r>
      <w:r w:rsidR="00C92302">
        <w:rPr>
          <w:rFonts w:asciiTheme="majorHAnsi" w:hAnsiTheme="majorHAnsi" w:cs="Arial"/>
          <w:b/>
          <w:bCs/>
          <w:color w:val="000000"/>
          <w:sz w:val="24"/>
          <w:szCs w:val="24"/>
        </w:rPr>
        <w:t xml:space="preserve"> </w:t>
      </w:r>
      <w:r w:rsidR="00C707DE" w:rsidRPr="0055075C">
        <w:rPr>
          <w:rFonts w:asciiTheme="majorHAnsi" w:hAnsiTheme="majorHAnsi" w:cs="Arial"/>
          <w:color w:val="000000"/>
          <w:sz w:val="24"/>
          <w:szCs w:val="24"/>
        </w:rPr>
        <w:t xml:space="preserve">Applications will be shortlisted on the basis of </w:t>
      </w:r>
      <w:r w:rsidR="00C92302">
        <w:rPr>
          <w:rFonts w:asciiTheme="majorHAnsi" w:hAnsiTheme="majorHAnsi" w:cs="Arial"/>
          <w:color w:val="000000"/>
          <w:sz w:val="24"/>
          <w:szCs w:val="24"/>
        </w:rPr>
        <w:t>credential of the laboratory</w:t>
      </w:r>
      <w:r w:rsidR="00C707DE" w:rsidRPr="0055075C">
        <w:rPr>
          <w:rFonts w:asciiTheme="majorHAnsi" w:hAnsiTheme="majorHAnsi" w:cs="Arial"/>
          <w:color w:val="000000"/>
          <w:sz w:val="24"/>
          <w:szCs w:val="24"/>
        </w:rPr>
        <w:t xml:space="preserve">. Only </w:t>
      </w:r>
      <w:r w:rsidR="001902D8">
        <w:rPr>
          <w:rFonts w:asciiTheme="majorHAnsi" w:hAnsiTheme="majorHAnsi" w:cs="Arial"/>
          <w:color w:val="000000"/>
          <w:sz w:val="24"/>
          <w:szCs w:val="24"/>
        </w:rPr>
        <w:t>selected laboratories</w:t>
      </w:r>
      <w:r w:rsidR="00C707DE" w:rsidRPr="0055075C">
        <w:rPr>
          <w:rFonts w:asciiTheme="majorHAnsi" w:hAnsiTheme="majorHAnsi" w:cs="Arial"/>
          <w:color w:val="000000"/>
          <w:sz w:val="24"/>
          <w:szCs w:val="24"/>
        </w:rPr>
        <w:t xml:space="preserve"> will be notified with regard to further course of action</w:t>
      </w:r>
      <w:r w:rsidR="00C707DE" w:rsidRPr="0055075C">
        <w:rPr>
          <w:rFonts w:asciiTheme="majorHAnsi" w:hAnsiTheme="majorHAnsi" w:cs="Arial"/>
          <w:b/>
          <w:bCs/>
          <w:color w:val="000000"/>
          <w:sz w:val="24"/>
          <w:szCs w:val="24"/>
        </w:rPr>
        <w:t xml:space="preserve">. </w:t>
      </w:r>
    </w:p>
    <w:p w:rsidR="00F878FF" w:rsidRDefault="00F878FF" w:rsidP="00C707DE">
      <w:pPr>
        <w:rPr>
          <w:rFonts w:asciiTheme="majorHAnsi" w:hAnsiTheme="majorHAnsi"/>
          <w:b/>
          <w:bCs/>
          <w:sz w:val="24"/>
          <w:szCs w:val="24"/>
        </w:rPr>
      </w:pPr>
      <w:r>
        <w:rPr>
          <w:rFonts w:asciiTheme="majorHAnsi" w:hAnsiTheme="majorHAnsi"/>
          <w:b/>
          <w:bCs/>
          <w:sz w:val="24"/>
          <w:szCs w:val="24"/>
        </w:rPr>
        <w:br w:type="page"/>
      </w:r>
    </w:p>
    <w:p w:rsidR="005D58FF" w:rsidRPr="0055075C" w:rsidRDefault="005D58FF" w:rsidP="005A1412">
      <w:pPr>
        <w:jc w:val="center"/>
        <w:rPr>
          <w:rFonts w:asciiTheme="majorHAnsi" w:hAnsiTheme="majorHAnsi" w:cs="Arial"/>
          <w:b/>
          <w:bCs/>
          <w:color w:val="000000"/>
          <w:sz w:val="24"/>
          <w:szCs w:val="24"/>
        </w:rPr>
      </w:pPr>
      <w:r w:rsidRPr="005D58FF">
        <w:rPr>
          <w:rFonts w:asciiTheme="majorHAnsi" w:hAnsiTheme="majorHAnsi" w:cs="Arial"/>
          <w:b/>
          <w:bCs/>
          <w:color w:val="000000"/>
          <w:sz w:val="24"/>
          <w:szCs w:val="24"/>
        </w:rPr>
        <w:lastRenderedPageBreak/>
        <w:t>General Terms &amp; Conditions</w:t>
      </w:r>
    </w:p>
    <w:p w:rsidR="00E15941" w:rsidRPr="005D58FF" w:rsidRDefault="00E15941"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a) The</w:t>
      </w:r>
      <w:r w:rsidR="0060428D" w:rsidRPr="0055075C">
        <w:rPr>
          <w:rFonts w:asciiTheme="majorHAnsi" w:hAnsiTheme="majorHAnsi" w:cs="Arial"/>
          <w:color w:val="000000"/>
          <w:sz w:val="24"/>
          <w:szCs w:val="24"/>
        </w:rPr>
        <w:t xml:space="preserve"> </w:t>
      </w:r>
      <w:r w:rsidRPr="005D58FF">
        <w:rPr>
          <w:rFonts w:asciiTheme="majorHAnsi" w:hAnsiTheme="majorHAnsi" w:cs="Arial"/>
          <w:color w:val="000000"/>
          <w:sz w:val="24"/>
          <w:szCs w:val="24"/>
        </w:rPr>
        <w:t xml:space="preserve">engagement will be initially will be valid for a period of </w:t>
      </w:r>
      <w:r w:rsidR="00000165">
        <w:rPr>
          <w:rFonts w:asciiTheme="majorHAnsi" w:hAnsiTheme="majorHAnsi" w:cs="Arial"/>
          <w:color w:val="000000"/>
          <w:sz w:val="24"/>
          <w:szCs w:val="24"/>
        </w:rPr>
        <w:t>2</w:t>
      </w:r>
      <w:r w:rsidR="00AE01D7" w:rsidRPr="0055075C">
        <w:rPr>
          <w:rFonts w:asciiTheme="majorHAnsi" w:hAnsiTheme="majorHAnsi" w:cs="Arial"/>
          <w:color w:val="000000"/>
          <w:sz w:val="24"/>
          <w:szCs w:val="24"/>
        </w:rPr>
        <w:t xml:space="preserve"> year</w:t>
      </w:r>
      <w:r w:rsidR="00000165">
        <w:rPr>
          <w:rFonts w:asciiTheme="majorHAnsi" w:hAnsiTheme="majorHAnsi" w:cs="Arial"/>
          <w:color w:val="000000"/>
          <w:sz w:val="24"/>
          <w:szCs w:val="24"/>
        </w:rPr>
        <w:t>s</w:t>
      </w:r>
      <w:r w:rsidRPr="005D58FF">
        <w:rPr>
          <w:rFonts w:asciiTheme="majorHAnsi" w:hAnsiTheme="majorHAnsi" w:cs="Arial"/>
          <w:color w:val="000000"/>
          <w:sz w:val="24"/>
          <w:szCs w:val="24"/>
        </w:rPr>
        <w:t xml:space="preserve">, which may be extended for a further period on the basis of work requirement &amp; upon assessment of the performance and subject to approval of competent authority.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Default="0079174F" w:rsidP="00342FFC">
      <w:pPr>
        <w:autoSpaceDE w:val="0"/>
        <w:autoSpaceDN w:val="0"/>
        <w:adjustRightInd w:val="0"/>
        <w:spacing w:after="0" w:line="240" w:lineRule="auto"/>
        <w:jc w:val="both"/>
        <w:rPr>
          <w:rFonts w:asciiTheme="majorHAnsi" w:hAnsiTheme="majorHAnsi" w:cs="Arial"/>
          <w:color w:val="000000"/>
          <w:sz w:val="24"/>
          <w:szCs w:val="24"/>
        </w:rPr>
      </w:pPr>
      <w:r>
        <w:rPr>
          <w:rFonts w:asciiTheme="majorHAnsi" w:hAnsiTheme="majorHAnsi" w:cs="Arial"/>
          <w:color w:val="000000"/>
          <w:sz w:val="24"/>
          <w:szCs w:val="24"/>
        </w:rPr>
        <w:t>b) Applications</w:t>
      </w:r>
      <w:r w:rsidR="005D58FF" w:rsidRPr="005D58FF">
        <w:rPr>
          <w:rFonts w:asciiTheme="majorHAnsi" w:hAnsiTheme="majorHAnsi" w:cs="Arial"/>
          <w:color w:val="000000"/>
          <w:sz w:val="24"/>
          <w:szCs w:val="24"/>
        </w:rPr>
        <w:t xml:space="preserve"> </w:t>
      </w:r>
      <w:r w:rsidR="0030269C">
        <w:rPr>
          <w:rFonts w:asciiTheme="majorHAnsi" w:hAnsiTheme="majorHAnsi" w:cs="Arial"/>
          <w:color w:val="000000"/>
          <w:sz w:val="24"/>
          <w:szCs w:val="24"/>
        </w:rPr>
        <w:t xml:space="preserve">for empanelment of laboratories received after 10.02.2021 will </w:t>
      </w:r>
      <w:r>
        <w:rPr>
          <w:rFonts w:asciiTheme="majorHAnsi" w:hAnsiTheme="majorHAnsi" w:cs="Arial"/>
          <w:color w:val="000000"/>
          <w:sz w:val="24"/>
          <w:szCs w:val="24"/>
        </w:rPr>
        <w:t>be considered later.</w:t>
      </w:r>
    </w:p>
    <w:p w:rsidR="0079174F" w:rsidRPr="005D58FF" w:rsidRDefault="0079174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79174F" w:rsidP="00342FFC">
      <w:pPr>
        <w:autoSpaceDE w:val="0"/>
        <w:autoSpaceDN w:val="0"/>
        <w:adjustRightInd w:val="0"/>
        <w:spacing w:after="0" w:line="240" w:lineRule="auto"/>
        <w:jc w:val="both"/>
        <w:rPr>
          <w:rFonts w:asciiTheme="majorHAnsi" w:hAnsiTheme="majorHAnsi" w:cs="Arial"/>
          <w:color w:val="000000"/>
          <w:sz w:val="24"/>
          <w:szCs w:val="24"/>
        </w:rPr>
      </w:pPr>
      <w:r>
        <w:rPr>
          <w:rFonts w:asciiTheme="majorHAnsi" w:hAnsiTheme="majorHAnsi" w:cs="Arial"/>
          <w:color w:val="000000"/>
          <w:sz w:val="24"/>
          <w:szCs w:val="24"/>
        </w:rPr>
        <w:t>c</w:t>
      </w:r>
      <w:r w:rsidR="005D58FF" w:rsidRPr="005D58FF">
        <w:rPr>
          <w:rFonts w:asciiTheme="majorHAnsi" w:hAnsiTheme="majorHAnsi" w:cs="Arial"/>
          <w:color w:val="000000"/>
          <w:sz w:val="24"/>
          <w:szCs w:val="24"/>
        </w:rPr>
        <w:t xml:space="preserve">) The </w:t>
      </w:r>
      <w:r w:rsidR="00A337EE" w:rsidRPr="005D58FF">
        <w:rPr>
          <w:rFonts w:asciiTheme="majorHAnsi" w:hAnsiTheme="majorHAnsi" w:cs="Arial"/>
          <w:color w:val="000000"/>
          <w:sz w:val="24"/>
          <w:szCs w:val="24"/>
        </w:rPr>
        <w:t>selected</w:t>
      </w:r>
      <w:r w:rsidR="00A337EE" w:rsidRPr="0055075C">
        <w:rPr>
          <w:rFonts w:asciiTheme="majorHAnsi" w:hAnsiTheme="majorHAnsi" w:cs="Arial"/>
          <w:color w:val="000000"/>
          <w:sz w:val="24"/>
          <w:szCs w:val="24"/>
        </w:rPr>
        <w:t xml:space="preserve"> </w:t>
      </w:r>
      <w:r>
        <w:rPr>
          <w:rFonts w:asciiTheme="majorHAnsi" w:hAnsiTheme="majorHAnsi" w:cs="Arial"/>
          <w:color w:val="000000"/>
          <w:sz w:val="24"/>
          <w:szCs w:val="24"/>
        </w:rPr>
        <w:t>laboratory</w:t>
      </w:r>
      <w:r w:rsidR="005D58FF" w:rsidRPr="005D58FF">
        <w:rPr>
          <w:rFonts w:asciiTheme="majorHAnsi" w:hAnsiTheme="majorHAnsi" w:cs="Arial"/>
          <w:color w:val="000000"/>
          <w:sz w:val="24"/>
          <w:szCs w:val="24"/>
        </w:rPr>
        <w:t xml:space="preserve"> will be required to work in </w:t>
      </w:r>
      <w:r w:rsidR="00A337EE" w:rsidRPr="0055075C">
        <w:rPr>
          <w:rFonts w:asciiTheme="majorHAnsi" w:hAnsiTheme="majorHAnsi" w:cs="Arial"/>
          <w:color w:val="000000"/>
          <w:sz w:val="24"/>
          <w:szCs w:val="24"/>
        </w:rPr>
        <w:t xml:space="preserve">the project across </w:t>
      </w:r>
      <w:r>
        <w:rPr>
          <w:rFonts w:asciiTheme="majorHAnsi" w:hAnsiTheme="majorHAnsi" w:cs="Arial"/>
          <w:color w:val="000000"/>
          <w:sz w:val="24"/>
          <w:szCs w:val="24"/>
        </w:rPr>
        <w:t xml:space="preserve">project based regions in </w:t>
      </w:r>
      <w:r w:rsidR="00A337EE" w:rsidRPr="0055075C">
        <w:rPr>
          <w:rFonts w:asciiTheme="majorHAnsi" w:hAnsiTheme="majorHAnsi" w:cs="Arial"/>
          <w:color w:val="000000"/>
          <w:sz w:val="24"/>
          <w:szCs w:val="24"/>
        </w:rPr>
        <w:t>India.</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79174F" w:rsidP="00342FFC">
      <w:pPr>
        <w:autoSpaceDE w:val="0"/>
        <w:autoSpaceDN w:val="0"/>
        <w:adjustRightInd w:val="0"/>
        <w:spacing w:after="0" w:line="240" w:lineRule="auto"/>
        <w:jc w:val="both"/>
        <w:rPr>
          <w:rFonts w:asciiTheme="majorHAnsi" w:hAnsiTheme="majorHAnsi" w:cs="Arial"/>
          <w:color w:val="000000"/>
          <w:sz w:val="24"/>
          <w:szCs w:val="24"/>
        </w:rPr>
      </w:pPr>
      <w:r>
        <w:rPr>
          <w:rFonts w:asciiTheme="majorHAnsi" w:hAnsiTheme="majorHAnsi" w:cs="Arial"/>
          <w:color w:val="000000"/>
          <w:sz w:val="24"/>
          <w:szCs w:val="24"/>
        </w:rPr>
        <w:t>d</w:t>
      </w:r>
      <w:r w:rsidR="005D58FF" w:rsidRPr="005D58FF">
        <w:rPr>
          <w:rFonts w:asciiTheme="majorHAnsi" w:hAnsiTheme="majorHAnsi" w:cs="Arial"/>
          <w:color w:val="000000"/>
          <w:sz w:val="24"/>
          <w:szCs w:val="24"/>
        </w:rPr>
        <w:t xml:space="preserve">) The NPC reserves the right to cancel this </w:t>
      </w:r>
      <w:r w:rsidR="00B4343A">
        <w:rPr>
          <w:rFonts w:asciiTheme="majorHAnsi" w:hAnsiTheme="majorHAnsi" w:cs="Arial"/>
          <w:color w:val="000000"/>
          <w:sz w:val="24"/>
          <w:szCs w:val="24"/>
        </w:rPr>
        <w:t>notice</w:t>
      </w:r>
      <w:r w:rsidR="005D58FF" w:rsidRPr="005D58FF">
        <w:rPr>
          <w:rFonts w:asciiTheme="majorHAnsi" w:hAnsiTheme="majorHAnsi" w:cs="Arial"/>
          <w:color w:val="000000"/>
          <w:sz w:val="24"/>
          <w:szCs w:val="24"/>
        </w:rPr>
        <w:t xml:space="preserve"> without assigning any notice/reasons thereof.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79174F" w:rsidP="00342FFC">
      <w:pPr>
        <w:autoSpaceDE w:val="0"/>
        <w:autoSpaceDN w:val="0"/>
        <w:adjustRightInd w:val="0"/>
        <w:spacing w:after="0" w:line="240" w:lineRule="auto"/>
        <w:jc w:val="both"/>
        <w:rPr>
          <w:rFonts w:asciiTheme="majorHAnsi" w:hAnsiTheme="majorHAnsi" w:cs="Arial"/>
          <w:color w:val="000000"/>
          <w:sz w:val="24"/>
          <w:szCs w:val="24"/>
        </w:rPr>
      </w:pPr>
      <w:r>
        <w:rPr>
          <w:rFonts w:asciiTheme="majorHAnsi" w:hAnsiTheme="majorHAnsi" w:cs="Arial"/>
          <w:color w:val="000000"/>
          <w:sz w:val="24"/>
          <w:szCs w:val="24"/>
        </w:rPr>
        <w:t>e</w:t>
      </w:r>
      <w:r w:rsidR="005D58FF" w:rsidRPr="005D58FF">
        <w:rPr>
          <w:rFonts w:asciiTheme="majorHAnsi" w:hAnsiTheme="majorHAnsi" w:cs="Arial"/>
          <w:color w:val="000000"/>
          <w:sz w:val="24"/>
          <w:szCs w:val="24"/>
        </w:rPr>
        <w:t xml:space="preserve">) The NPC reserves the right not to engage any </w:t>
      </w:r>
      <w:r w:rsidR="00C707DE">
        <w:rPr>
          <w:rFonts w:asciiTheme="majorHAnsi" w:hAnsiTheme="majorHAnsi" w:cs="Arial"/>
          <w:color w:val="000000"/>
          <w:sz w:val="24"/>
          <w:szCs w:val="24"/>
        </w:rPr>
        <w:t>laboratory</w:t>
      </w:r>
      <w:r w:rsidR="005D58FF" w:rsidRPr="005D58FF">
        <w:rPr>
          <w:rFonts w:asciiTheme="majorHAnsi" w:hAnsiTheme="majorHAnsi" w:cs="Arial"/>
          <w:color w:val="000000"/>
          <w:sz w:val="24"/>
          <w:szCs w:val="24"/>
        </w:rPr>
        <w:t xml:space="preserve"> against advertisement Notice without assigning any reason. No correspondence will be entertained in this regard.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79174F" w:rsidP="00342FFC">
      <w:pPr>
        <w:autoSpaceDE w:val="0"/>
        <w:autoSpaceDN w:val="0"/>
        <w:adjustRightInd w:val="0"/>
        <w:spacing w:after="0" w:line="240" w:lineRule="auto"/>
        <w:jc w:val="both"/>
        <w:rPr>
          <w:rFonts w:asciiTheme="majorHAnsi" w:hAnsiTheme="majorHAnsi" w:cs="Arial"/>
          <w:color w:val="000000"/>
          <w:sz w:val="24"/>
          <w:szCs w:val="24"/>
        </w:rPr>
      </w:pPr>
      <w:r w:rsidRPr="0079174F">
        <w:rPr>
          <w:rFonts w:asciiTheme="majorHAnsi" w:hAnsiTheme="majorHAnsi" w:cs="Arial"/>
          <w:color w:val="000000"/>
          <w:sz w:val="24"/>
          <w:szCs w:val="24"/>
        </w:rPr>
        <w:t>f</w:t>
      </w:r>
      <w:r w:rsidR="005D58FF" w:rsidRPr="0079174F">
        <w:rPr>
          <w:rFonts w:asciiTheme="majorHAnsi" w:hAnsiTheme="majorHAnsi" w:cs="Arial"/>
          <w:color w:val="000000"/>
          <w:sz w:val="24"/>
          <w:szCs w:val="24"/>
        </w:rPr>
        <w:t>) All the applications will be screened for qualification and completeness. Applications</w:t>
      </w:r>
      <w:r w:rsidR="005D58FF" w:rsidRPr="005D58FF">
        <w:rPr>
          <w:rFonts w:asciiTheme="majorHAnsi" w:hAnsiTheme="majorHAnsi" w:cs="Arial"/>
          <w:color w:val="000000"/>
          <w:sz w:val="24"/>
          <w:szCs w:val="24"/>
        </w:rPr>
        <w:t xml:space="preserve"> complete in all manner will be notified with regard to further course of action. </w:t>
      </w:r>
    </w:p>
    <w:p w:rsidR="000466F5" w:rsidRDefault="000466F5">
      <w:pPr>
        <w:rPr>
          <w:rFonts w:asciiTheme="majorHAnsi" w:hAnsiTheme="majorHAnsi" w:cs="Arial"/>
          <w:color w:val="000000"/>
          <w:sz w:val="24"/>
          <w:szCs w:val="24"/>
        </w:rPr>
      </w:pPr>
      <w:r>
        <w:rPr>
          <w:rFonts w:asciiTheme="majorHAnsi" w:hAnsiTheme="majorHAnsi" w:cs="Arial"/>
          <w:color w:val="000000"/>
          <w:sz w:val="24"/>
          <w:szCs w:val="24"/>
        </w:rPr>
        <w:br w:type="page"/>
      </w:r>
    </w:p>
    <w:p w:rsidR="004C3630" w:rsidRPr="00CF7C28" w:rsidRDefault="004C3630" w:rsidP="004C3630">
      <w:pPr>
        <w:spacing w:after="0"/>
        <w:jc w:val="right"/>
        <w:rPr>
          <w:rFonts w:asciiTheme="majorHAnsi" w:hAnsiTheme="majorHAnsi"/>
          <w:b/>
          <w:bCs/>
          <w:sz w:val="24"/>
          <w:szCs w:val="24"/>
        </w:rPr>
      </w:pPr>
      <w:r>
        <w:rPr>
          <w:rFonts w:asciiTheme="majorHAnsi" w:hAnsiTheme="majorHAnsi"/>
          <w:b/>
          <w:bCs/>
          <w:sz w:val="24"/>
          <w:szCs w:val="24"/>
        </w:rPr>
        <w:lastRenderedPageBreak/>
        <w:t>Enclosure</w:t>
      </w:r>
      <w:r w:rsidRPr="00CF7C28">
        <w:rPr>
          <w:rFonts w:asciiTheme="majorHAnsi" w:hAnsiTheme="majorHAnsi"/>
          <w:b/>
          <w:bCs/>
          <w:sz w:val="24"/>
          <w:szCs w:val="24"/>
        </w:rPr>
        <w:t>- I</w:t>
      </w:r>
    </w:p>
    <w:p w:rsidR="004C3630" w:rsidRDefault="004C3630" w:rsidP="004C3630">
      <w:pPr>
        <w:spacing w:before="52"/>
        <w:ind w:left="595" w:right="592"/>
        <w:jc w:val="center"/>
        <w:rPr>
          <w:b/>
          <w:sz w:val="24"/>
        </w:rPr>
      </w:pPr>
      <w:r>
        <w:rPr>
          <w:b/>
          <w:sz w:val="24"/>
        </w:rPr>
        <w:t>Details of Laborator</w:t>
      </w:r>
      <w:r w:rsidR="00000165">
        <w:rPr>
          <w:b/>
          <w:sz w:val="24"/>
        </w:rPr>
        <w:t>y</w:t>
      </w:r>
    </w:p>
    <w:tbl>
      <w:tblPr>
        <w:tblW w:w="5578" w:type="pc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3"/>
        <w:gridCol w:w="1258"/>
        <w:gridCol w:w="1530"/>
        <w:gridCol w:w="1982"/>
        <w:gridCol w:w="1796"/>
        <w:gridCol w:w="2073"/>
        <w:gridCol w:w="629"/>
      </w:tblGrid>
      <w:tr w:rsidR="004C3630" w:rsidTr="003616FB">
        <w:trPr>
          <w:trHeight w:val="354"/>
        </w:trPr>
        <w:tc>
          <w:tcPr>
            <w:tcW w:w="403" w:type="pct"/>
            <w:vMerge w:val="restart"/>
            <w:shd w:val="clear" w:color="auto" w:fill="F7C9AC"/>
          </w:tcPr>
          <w:p w:rsidR="004C3630" w:rsidRDefault="004C3630" w:rsidP="003616FB">
            <w:pPr>
              <w:pStyle w:val="TableParagraph"/>
              <w:spacing w:before="2"/>
              <w:rPr>
                <w:b/>
                <w:sz w:val="28"/>
              </w:rPr>
            </w:pPr>
          </w:p>
          <w:p w:rsidR="004C3630" w:rsidRDefault="004C3630" w:rsidP="003616FB">
            <w:pPr>
              <w:pStyle w:val="TableParagraph"/>
              <w:spacing w:before="1"/>
              <w:ind w:left="38" w:right="29" w:hanging="6"/>
              <w:jc w:val="center"/>
              <w:rPr>
                <w:b/>
              </w:rPr>
            </w:pPr>
            <w:r>
              <w:rPr>
                <w:b/>
              </w:rPr>
              <w:t>Sl. No</w:t>
            </w:r>
          </w:p>
          <w:p w:rsidR="004C3630" w:rsidRDefault="004C3630" w:rsidP="003616FB">
            <w:pPr>
              <w:pStyle w:val="TableParagraph"/>
              <w:ind w:left="5"/>
              <w:jc w:val="center"/>
              <w:rPr>
                <w:b/>
              </w:rPr>
            </w:pPr>
            <w:r>
              <w:rPr>
                <w:b/>
              </w:rPr>
              <w:t>.</w:t>
            </w:r>
          </w:p>
        </w:tc>
        <w:tc>
          <w:tcPr>
            <w:tcW w:w="624" w:type="pct"/>
            <w:vMerge w:val="restart"/>
            <w:shd w:val="clear" w:color="auto" w:fill="F7C9AC"/>
          </w:tcPr>
          <w:p w:rsidR="004C3630" w:rsidRDefault="004C3630" w:rsidP="003616FB">
            <w:pPr>
              <w:pStyle w:val="TableParagraph"/>
              <w:spacing w:before="2"/>
              <w:rPr>
                <w:b/>
                <w:sz w:val="17"/>
              </w:rPr>
            </w:pPr>
          </w:p>
          <w:p w:rsidR="004C3630" w:rsidRDefault="004C3630" w:rsidP="003616FB">
            <w:pPr>
              <w:pStyle w:val="TableParagraph"/>
              <w:spacing w:before="1"/>
              <w:ind w:left="81" w:right="73"/>
              <w:jc w:val="center"/>
              <w:rPr>
                <w:b/>
              </w:rPr>
            </w:pPr>
            <w:r>
              <w:rPr>
                <w:b/>
              </w:rPr>
              <w:t>Name of the laboratory with complete address</w:t>
            </w:r>
          </w:p>
        </w:tc>
        <w:tc>
          <w:tcPr>
            <w:tcW w:w="3973" w:type="pct"/>
            <w:gridSpan w:val="5"/>
            <w:shd w:val="clear" w:color="auto" w:fill="F7C9AC"/>
          </w:tcPr>
          <w:p w:rsidR="004C3630" w:rsidRDefault="004C3630" w:rsidP="003616FB">
            <w:pPr>
              <w:pStyle w:val="TableParagraph"/>
              <w:spacing w:before="42"/>
              <w:ind w:left="2084" w:right="2070"/>
              <w:jc w:val="center"/>
              <w:rPr>
                <w:b/>
              </w:rPr>
            </w:pPr>
            <w:r>
              <w:rPr>
                <w:b/>
              </w:rPr>
              <w:t>Accreditation/Recognition status with Scope</w:t>
            </w:r>
          </w:p>
        </w:tc>
      </w:tr>
      <w:tr w:rsidR="004C3630" w:rsidTr="003616FB">
        <w:trPr>
          <w:trHeight w:val="1129"/>
        </w:trPr>
        <w:tc>
          <w:tcPr>
            <w:tcW w:w="403" w:type="pct"/>
            <w:vMerge/>
            <w:tcBorders>
              <w:top w:val="nil"/>
            </w:tcBorders>
            <w:shd w:val="clear" w:color="auto" w:fill="F7C9AC"/>
          </w:tcPr>
          <w:p w:rsidR="004C3630" w:rsidRDefault="004C3630" w:rsidP="003616FB">
            <w:pPr>
              <w:rPr>
                <w:sz w:val="2"/>
                <w:szCs w:val="2"/>
              </w:rPr>
            </w:pPr>
          </w:p>
        </w:tc>
        <w:tc>
          <w:tcPr>
            <w:tcW w:w="624" w:type="pct"/>
            <w:vMerge/>
            <w:tcBorders>
              <w:top w:val="nil"/>
            </w:tcBorders>
            <w:shd w:val="clear" w:color="auto" w:fill="F7C9AC"/>
          </w:tcPr>
          <w:p w:rsidR="004C3630" w:rsidRDefault="004C3630" w:rsidP="003616FB">
            <w:pPr>
              <w:rPr>
                <w:sz w:val="2"/>
                <w:szCs w:val="2"/>
              </w:rPr>
            </w:pPr>
          </w:p>
        </w:tc>
        <w:tc>
          <w:tcPr>
            <w:tcW w:w="759" w:type="pct"/>
            <w:shd w:val="clear" w:color="auto" w:fill="F7C9AC"/>
          </w:tcPr>
          <w:p w:rsidR="004C3630" w:rsidRDefault="004C3630" w:rsidP="003616FB">
            <w:pPr>
              <w:pStyle w:val="TableParagraph"/>
              <w:spacing w:before="28"/>
              <w:ind w:left="175" w:right="168"/>
              <w:jc w:val="center"/>
              <w:rPr>
                <w:b/>
              </w:rPr>
            </w:pPr>
            <w:r>
              <w:rPr>
                <w:b/>
              </w:rPr>
              <w:t>NABL</w:t>
            </w:r>
          </w:p>
          <w:p w:rsidR="004C3630" w:rsidRDefault="004C3630" w:rsidP="003616FB">
            <w:pPr>
              <w:pStyle w:val="TableParagraph"/>
              <w:ind w:left="178" w:right="168"/>
              <w:jc w:val="center"/>
              <w:rPr>
                <w:b/>
              </w:rPr>
            </w:pPr>
            <w:r>
              <w:rPr>
                <w:b/>
              </w:rPr>
              <w:t>accredited / MOEFCC</w:t>
            </w:r>
          </w:p>
          <w:p w:rsidR="004C3630" w:rsidRDefault="004C3630" w:rsidP="003616FB">
            <w:pPr>
              <w:pStyle w:val="TableParagraph"/>
              <w:spacing w:line="267" w:lineRule="exact"/>
              <w:ind w:left="235"/>
              <w:rPr>
                <w:b/>
              </w:rPr>
            </w:pPr>
            <w:r>
              <w:rPr>
                <w:b/>
              </w:rPr>
              <w:t>recognized</w:t>
            </w:r>
          </w:p>
        </w:tc>
        <w:tc>
          <w:tcPr>
            <w:tcW w:w="983" w:type="pct"/>
            <w:shd w:val="clear" w:color="auto" w:fill="F7C9AC"/>
          </w:tcPr>
          <w:p w:rsidR="004C3630" w:rsidRDefault="004C3630" w:rsidP="003616FB">
            <w:pPr>
              <w:pStyle w:val="TableParagraph"/>
              <w:rPr>
                <w:b/>
              </w:rPr>
            </w:pPr>
          </w:p>
          <w:p w:rsidR="004C3630" w:rsidRDefault="004C3630" w:rsidP="003616FB">
            <w:pPr>
              <w:pStyle w:val="TableParagraph"/>
              <w:tabs>
                <w:tab w:val="left" w:pos="2250"/>
              </w:tabs>
              <w:spacing w:before="162"/>
              <w:ind w:right="714"/>
              <w:jc w:val="center"/>
              <w:rPr>
                <w:b/>
              </w:rPr>
            </w:pPr>
            <w:r>
              <w:rPr>
                <w:b/>
              </w:rPr>
              <w:t xml:space="preserve">GW </w:t>
            </w:r>
            <w:r w:rsidR="00000165">
              <w:rPr>
                <w:b/>
              </w:rPr>
              <w:t xml:space="preserve">(Ground Water) </w:t>
            </w:r>
            <w:r>
              <w:rPr>
                <w:b/>
              </w:rPr>
              <w:t>Analysis</w:t>
            </w:r>
          </w:p>
        </w:tc>
        <w:tc>
          <w:tcPr>
            <w:tcW w:w="891" w:type="pct"/>
            <w:shd w:val="clear" w:color="auto" w:fill="F7C9AC"/>
          </w:tcPr>
          <w:p w:rsidR="004C3630" w:rsidRDefault="004C3630" w:rsidP="003616FB">
            <w:pPr>
              <w:pStyle w:val="TableParagraph"/>
              <w:spacing w:before="3"/>
              <w:rPr>
                <w:b/>
                <w:sz w:val="24"/>
              </w:rPr>
            </w:pPr>
          </w:p>
          <w:p w:rsidR="004C3630" w:rsidRDefault="004C3630" w:rsidP="003616FB">
            <w:pPr>
              <w:pStyle w:val="TableParagraph"/>
              <w:ind w:left="237" w:right="207" w:firstLine="295"/>
              <w:rPr>
                <w:b/>
              </w:rPr>
            </w:pPr>
            <w:r>
              <w:rPr>
                <w:b/>
              </w:rPr>
              <w:t>Basic Parameters</w:t>
            </w:r>
          </w:p>
        </w:tc>
        <w:tc>
          <w:tcPr>
            <w:tcW w:w="1028" w:type="pct"/>
            <w:shd w:val="clear" w:color="auto" w:fill="F7C9AC"/>
          </w:tcPr>
          <w:p w:rsidR="004C3630" w:rsidRDefault="004C3630" w:rsidP="003616FB">
            <w:pPr>
              <w:pStyle w:val="TableParagraph"/>
              <w:spacing w:before="162"/>
              <w:ind w:left="3" w:right="219"/>
              <w:jc w:val="center"/>
              <w:rPr>
                <w:b/>
              </w:rPr>
            </w:pPr>
            <w:r>
              <w:rPr>
                <w:b/>
              </w:rPr>
              <w:t>Additional Parameter for comprehensive</w:t>
            </w:r>
          </w:p>
        </w:tc>
        <w:tc>
          <w:tcPr>
            <w:tcW w:w="313" w:type="pct"/>
            <w:shd w:val="clear" w:color="auto" w:fill="F7C9AC"/>
          </w:tcPr>
          <w:p w:rsidR="004C3630" w:rsidRDefault="004C3630" w:rsidP="003616FB">
            <w:pPr>
              <w:pStyle w:val="TableParagraph"/>
              <w:rPr>
                <w:b/>
              </w:rPr>
            </w:pPr>
          </w:p>
          <w:p w:rsidR="004C3630" w:rsidRDefault="004C3630" w:rsidP="003616FB">
            <w:pPr>
              <w:pStyle w:val="TableParagraph"/>
              <w:spacing w:before="4"/>
              <w:rPr>
                <w:b/>
                <w:sz w:val="24"/>
              </w:rPr>
            </w:pPr>
          </w:p>
          <w:p w:rsidR="004C3630" w:rsidRDefault="004C3630" w:rsidP="003616FB">
            <w:pPr>
              <w:pStyle w:val="TableParagraph"/>
              <w:ind w:left="16"/>
              <w:jc w:val="center"/>
              <w:rPr>
                <w:b/>
              </w:rPr>
            </w:pPr>
            <w:r>
              <w:rPr>
                <w:b/>
              </w:rPr>
              <w:t>Valid till</w:t>
            </w:r>
          </w:p>
        </w:tc>
      </w:tr>
      <w:tr w:rsidR="004C3630" w:rsidTr="003616FB">
        <w:trPr>
          <w:trHeight w:val="438"/>
        </w:trPr>
        <w:tc>
          <w:tcPr>
            <w:tcW w:w="403" w:type="pct"/>
            <w:shd w:val="clear" w:color="auto" w:fill="F7C9AC"/>
          </w:tcPr>
          <w:p w:rsidR="004C3630" w:rsidRDefault="004C3630" w:rsidP="003616FB">
            <w:pPr>
              <w:pStyle w:val="TableParagraph"/>
              <w:spacing w:before="83"/>
              <w:ind w:left="1"/>
              <w:jc w:val="center"/>
              <w:rPr>
                <w:b/>
              </w:rPr>
            </w:pPr>
            <w:r>
              <w:rPr>
                <w:b/>
              </w:rPr>
              <w:t>i</w:t>
            </w:r>
          </w:p>
        </w:tc>
        <w:tc>
          <w:tcPr>
            <w:tcW w:w="624" w:type="pct"/>
            <w:shd w:val="clear" w:color="auto" w:fill="F7C9AC"/>
          </w:tcPr>
          <w:p w:rsidR="004C3630" w:rsidRDefault="004C3630" w:rsidP="003616FB">
            <w:pPr>
              <w:pStyle w:val="TableParagraph"/>
              <w:spacing w:before="83"/>
              <w:ind w:left="78" w:right="73"/>
              <w:jc w:val="center"/>
              <w:rPr>
                <w:b/>
              </w:rPr>
            </w:pPr>
            <w:r>
              <w:rPr>
                <w:b/>
              </w:rPr>
              <w:t>ii</w:t>
            </w:r>
          </w:p>
        </w:tc>
        <w:tc>
          <w:tcPr>
            <w:tcW w:w="759" w:type="pct"/>
            <w:shd w:val="clear" w:color="auto" w:fill="F7C9AC"/>
          </w:tcPr>
          <w:p w:rsidR="004C3630" w:rsidRDefault="004C3630" w:rsidP="003616FB">
            <w:pPr>
              <w:pStyle w:val="TableParagraph"/>
              <w:spacing w:before="83"/>
              <w:ind w:left="176" w:right="168"/>
              <w:jc w:val="center"/>
              <w:rPr>
                <w:b/>
              </w:rPr>
            </w:pPr>
            <w:r>
              <w:rPr>
                <w:b/>
              </w:rPr>
              <w:t>iii</w:t>
            </w:r>
          </w:p>
        </w:tc>
        <w:tc>
          <w:tcPr>
            <w:tcW w:w="983" w:type="pct"/>
            <w:shd w:val="clear" w:color="auto" w:fill="F7C9AC"/>
          </w:tcPr>
          <w:p w:rsidR="004C3630" w:rsidRDefault="004C3630" w:rsidP="003616FB">
            <w:pPr>
              <w:pStyle w:val="TableParagraph"/>
              <w:spacing w:before="83"/>
              <w:ind w:left="723" w:right="713"/>
              <w:jc w:val="center"/>
              <w:rPr>
                <w:b/>
              </w:rPr>
            </w:pPr>
            <w:r>
              <w:rPr>
                <w:b/>
              </w:rPr>
              <w:t>iv</w:t>
            </w:r>
          </w:p>
        </w:tc>
        <w:tc>
          <w:tcPr>
            <w:tcW w:w="891" w:type="pct"/>
            <w:shd w:val="clear" w:color="auto" w:fill="F7C9AC"/>
          </w:tcPr>
          <w:p w:rsidR="004C3630" w:rsidRDefault="004C3630" w:rsidP="003616FB">
            <w:pPr>
              <w:pStyle w:val="TableParagraph"/>
              <w:spacing w:before="83"/>
              <w:ind w:left="14"/>
              <w:jc w:val="center"/>
              <w:rPr>
                <w:b/>
              </w:rPr>
            </w:pPr>
            <w:r>
              <w:rPr>
                <w:b/>
              </w:rPr>
              <w:t>v</w:t>
            </w:r>
          </w:p>
        </w:tc>
        <w:tc>
          <w:tcPr>
            <w:tcW w:w="1028" w:type="pct"/>
            <w:shd w:val="clear" w:color="auto" w:fill="F7C9AC"/>
          </w:tcPr>
          <w:p w:rsidR="004C3630" w:rsidRDefault="004C3630" w:rsidP="003616FB">
            <w:pPr>
              <w:pStyle w:val="TableParagraph"/>
              <w:spacing w:before="83"/>
              <w:ind w:left="238" w:right="217"/>
              <w:jc w:val="center"/>
              <w:rPr>
                <w:b/>
              </w:rPr>
            </w:pPr>
            <w:r>
              <w:rPr>
                <w:b/>
              </w:rPr>
              <w:t>vi</w:t>
            </w:r>
          </w:p>
        </w:tc>
        <w:tc>
          <w:tcPr>
            <w:tcW w:w="313" w:type="pct"/>
            <w:shd w:val="clear" w:color="auto" w:fill="F7C9AC"/>
          </w:tcPr>
          <w:p w:rsidR="004C3630" w:rsidRDefault="004C3630" w:rsidP="003616FB">
            <w:pPr>
              <w:pStyle w:val="TableParagraph"/>
              <w:spacing w:before="83"/>
              <w:ind w:left="17"/>
              <w:jc w:val="center"/>
              <w:rPr>
                <w:b/>
              </w:rPr>
            </w:pPr>
            <w:r>
              <w:rPr>
                <w:b/>
              </w:rPr>
              <w:t>vii</w:t>
            </w:r>
          </w:p>
        </w:tc>
      </w:tr>
      <w:tr w:rsidR="004C3630" w:rsidTr="003616FB">
        <w:trPr>
          <w:trHeight w:val="323"/>
        </w:trPr>
        <w:tc>
          <w:tcPr>
            <w:tcW w:w="403" w:type="pct"/>
            <w:vMerge w:val="restart"/>
          </w:tcPr>
          <w:p w:rsidR="004C3630" w:rsidRDefault="004C3630" w:rsidP="003616FB">
            <w:pPr>
              <w:pStyle w:val="TableParagraph"/>
              <w:rPr>
                <w:b/>
              </w:rPr>
            </w:pPr>
          </w:p>
          <w:p w:rsidR="004C3630" w:rsidRDefault="004C3630" w:rsidP="003616FB">
            <w:pPr>
              <w:pStyle w:val="TableParagraph"/>
              <w:rPr>
                <w:b/>
              </w:rPr>
            </w:pPr>
          </w:p>
          <w:p w:rsidR="004C3630" w:rsidRDefault="004C3630" w:rsidP="003616FB">
            <w:pPr>
              <w:pStyle w:val="TableParagraph"/>
              <w:spacing w:before="158"/>
              <w:ind w:left="115"/>
            </w:pPr>
            <w:r>
              <w:t>1</w:t>
            </w:r>
          </w:p>
        </w:tc>
        <w:tc>
          <w:tcPr>
            <w:tcW w:w="624" w:type="pct"/>
            <w:vMerge w:val="restart"/>
          </w:tcPr>
          <w:p w:rsidR="004C3630" w:rsidRDefault="004C3630" w:rsidP="003616FB">
            <w:pPr>
              <w:pStyle w:val="TableParagraph"/>
              <w:rPr>
                <w:rFonts w:ascii="Times New Roman"/>
              </w:rPr>
            </w:pPr>
          </w:p>
        </w:tc>
        <w:tc>
          <w:tcPr>
            <w:tcW w:w="759" w:type="pct"/>
            <w:vMerge w:val="restart"/>
          </w:tcPr>
          <w:p w:rsidR="004C3630" w:rsidRDefault="004C3630" w:rsidP="003616FB">
            <w:pPr>
              <w:pStyle w:val="TableParagraph"/>
              <w:rPr>
                <w:rFonts w:ascii="Times New Roman"/>
              </w:rPr>
            </w:pPr>
          </w:p>
        </w:tc>
        <w:tc>
          <w:tcPr>
            <w:tcW w:w="983" w:type="pct"/>
          </w:tcPr>
          <w:p w:rsidR="004C3630" w:rsidRDefault="004C3630" w:rsidP="003616FB">
            <w:pPr>
              <w:pStyle w:val="TableParagraph"/>
              <w:rPr>
                <w:rFonts w:ascii="Times New Roman"/>
              </w:rPr>
            </w:pPr>
          </w:p>
        </w:tc>
        <w:tc>
          <w:tcPr>
            <w:tcW w:w="891" w:type="pct"/>
          </w:tcPr>
          <w:p w:rsidR="004C3630" w:rsidRDefault="004C3630" w:rsidP="003616FB">
            <w:pPr>
              <w:pStyle w:val="TableParagraph"/>
              <w:rPr>
                <w:rFonts w:ascii="Times New Roman"/>
              </w:rPr>
            </w:pPr>
          </w:p>
        </w:tc>
        <w:tc>
          <w:tcPr>
            <w:tcW w:w="1028" w:type="pct"/>
          </w:tcPr>
          <w:p w:rsidR="004C3630" w:rsidRDefault="004C3630" w:rsidP="003616FB">
            <w:pPr>
              <w:pStyle w:val="TableParagraph"/>
              <w:rPr>
                <w:rFonts w:ascii="Times New Roman"/>
              </w:rPr>
            </w:pPr>
          </w:p>
        </w:tc>
        <w:tc>
          <w:tcPr>
            <w:tcW w:w="313" w:type="pct"/>
            <w:vMerge w:val="restart"/>
          </w:tcPr>
          <w:p w:rsidR="004C3630" w:rsidRDefault="004C3630" w:rsidP="003616FB">
            <w:pPr>
              <w:pStyle w:val="TableParagraph"/>
              <w:rPr>
                <w:rFonts w:ascii="Times New Roman"/>
              </w:rPr>
            </w:pPr>
          </w:p>
        </w:tc>
      </w:tr>
      <w:tr w:rsidR="004C3630" w:rsidTr="003616FB">
        <w:trPr>
          <w:trHeight w:val="325"/>
        </w:trPr>
        <w:tc>
          <w:tcPr>
            <w:tcW w:w="403" w:type="pct"/>
            <w:vMerge/>
            <w:tcBorders>
              <w:top w:val="nil"/>
            </w:tcBorders>
          </w:tcPr>
          <w:p w:rsidR="004C3630" w:rsidRDefault="004C3630" w:rsidP="003616FB">
            <w:pPr>
              <w:rPr>
                <w:sz w:val="2"/>
                <w:szCs w:val="2"/>
              </w:rPr>
            </w:pPr>
          </w:p>
        </w:tc>
        <w:tc>
          <w:tcPr>
            <w:tcW w:w="624" w:type="pct"/>
            <w:vMerge/>
            <w:tcBorders>
              <w:top w:val="nil"/>
            </w:tcBorders>
          </w:tcPr>
          <w:p w:rsidR="004C3630" w:rsidRDefault="004C3630" w:rsidP="003616FB">
            <w:pPr>
              <w:rPr>
                <w:sz w:val="2"/>
                <w:szCs w:val="2"/>
              </w:rPr>
            </w:pPr>
          </w:p>
        </w:tc>
        <w:tc>
          <w:tcPr>
            <w:tcW w:w="759" w:type="pct"/>
            <w:vMerge/>
            <w:tcBorders>
              <w:top w:val="nil"/>
            </w:tcBorders>
          </w:tcPr>
          <w:p w:rsidR="004C3630" w:rsidRDefault="004C3630" w:rsidP="003616FB">
            <w:pPr>
              <w:rPr>
                <w:sz w:val="2"/>
                <w:szCs w:val="2"/>
              </w:rPr>
            </w:pPr>
          </w:p>
        </w:tc>
        <w:tc>
          <w:tcPr>
            <w:tcW w:w="983" w:type="pct"/>
          </w:tcPr>
          <w:p w:rsidR="004C3630" w:rsidRDefault="004C3630" w:rsidP="003616FB">
            <w:pPr>
              <w:pStyle w:val="TableParagraph"/>
              <w:rPr>
                <w:rFonts w:ascii="Times New Roman"/>
              </w:rPr>
            </w:pPr>
          </w:p>
        </w:tc>
        <w:tc>
          <w:tcPr>
            <w:tcW w:w="891" w:type="pct"/>
          </w:tcPr>
          <w:p w:rsidR="004C3630" w:rsidRDefault="004C3630" w:rsidP="003616FB">
            <w:pPr>
              <w:pStyle w:val="TableParagraph"/>
              <w:rPr>
                <w:rFonts w:ascii="Times New Roman"/>
              </w:rPr>
            </w:pPr>
          </w:p>
        </w:tc>
        <w:tc>
          <w:tcPr>
            <w:tcW w:w="1028" w:type="pct"/>
          </w:tcPr>
          <w:p w:rsidR="004C3630" w:rsidRDefault="004C3630" w:rsidP="003616FB">
            <w:pPr>
              <w:pStyle w:val="TableParagraph"/>
              <w:rPr>
                <w:rFonts w:ascii="Times New Roman"/>
              </w:rPr>
            </w:pPr>
          </w:p>
        </w:tc>
        <w:tc>
          <w:tcPr>
            <w:tcW w:w="313" w:type="pct"/>
            <w:vMerge/>
            <w:tcBorders>
              <w:top w:val="nil"/>
            </w:tcBorders>
          </w:tcPr>
          <w:p w:rsidR="004C3630" w:rsidRDefault="004C3630" w:rsidP="003616FB">
            <w:pPr>
              <w:rPr>
                <w:sz w:val="2"/>
                <w:szCs w:val="2"/>
              </w:rPr>
            </w:pPr>
          </w:p>
        </w:tc>
      </w:tr>
      <w:tr w:rsidR="004C3630" w:rsidTr="003616FB">
        <w:trPr>
          <w:trHeight w:val="323"/>
        </w:trPr>
        <w:tc>
          <w:tcPr>
            <w:tcW w:w="403" w:type="pct"/>
            <w:vMerge/>
            <w:tcBorders>
              <w:top w:val="nil"/>
            </w:tcBorders>
          </w:tcPr>
          <w:p w:rsidR="004C3630" w:rsidRDefault="004C3630" w:rsidP="003616FB">
            <w:pPr>
              <w:rPr>
                <w:sz w:val="2"/>
                <w:szCs w:val="2"/>
              </w:rPr>
            </w:pPr>
          </w:p>
        </w:tc>
        <w:tc>
          <w:tcPr>
            <w:tcW w:w="624" w:type="pct"/>
            <w:vMerge/>
            <w:tcBorders>
              <w:top w:val="nil"/>
            </w:tcBorders>
          </w:tcPr>
          <w:p w:rsidR="004C3630" w:rsidRDefault="004C3630" w:rsidP="003616FB">
            <w:pPr>
              <w:rPr>
                <w:sz w:val="2"/>
                <w:szCs w:val="2"/>
              </w:rPr>
            </w:pPr>
          </w:p>
        </w:tc>
        <w:tc>
          <w:tcPr>
            <w:tcW w:w="759" w:type="pct"/>
            <w:vMerge/>
            <w:tcBorders>
              <w:top w:val="nil"/>
            </w:tcBorders>
          </w:tcPr>
          <w:p w:rsidR="004C3630" w:rsidRDefault="004C3630" w:rsidP="003616FB">
            <w:pPr>
              <w:rPr>
                <w:sz w:val="2"/>
                <w:szCs w:val="2"/>
              </w:rPr>
            </w:pPr>
          </w:p>
        </w:tc>
        <w:tc>
          <w:tcPr>
            <w:tcW w:w="983" w:type="pct"/>
          </w:tcPr>
          <w:p w:rsidR="004C3630" w:rsidRDefault="004C3630" w:rsidP="003616FB">
            <w:pPr>
              <w:pStyle w:val="TableParagraph"/>
              <w:rPr>
                <w:rFonts w:ascii="Times New Roman"/>
              </w:rPr>
            </w:pPr>
          </w:p>
        </w:tc>
        <w:tc>
          <w:tcPr>
            <w:tcW w:w="891" w:type="pct"/>
          </w:tcPr>
          <w:p w:rsidR="004C3630" w:rsidRDefault="004C3630" w:rsidP="003616FB">
            <w:pPr>
              <w:pStyle w:val="TableParagraph"/>
              <w:rPr>
                <w:rFonts w:ascii="Times New Roman"/>
              </w:rPr>
            </w:pPr>
          </w:p>
        </w:tc>
        <w:tc>
          <w:tcPr>
            <w:tcW w:w="1028" w:type="pct"/>
          </w:tcPr>
          <w:p w:rsidR="004C3630" w:rsidRDefault="004C3630" w:rsidP="003616FB">
            <w:pPr>
              <w:pStyle w:val="TableParagraph"/>
              <w:rPr>
                <w:rFonts w:ascii="Times New Roman"/>
              </w:rPr>
            </w:pPr>
          </w:p>
        </w:tc>
        <w:tc>
          <w:tcPr>
            <w:tcW w:w="313" w:type="pct"/>
            <w:vMerge/>
            <w:tcBorders>
              <w:top w:val="nil"/>
            </w:tcBorders>
          </w:tcPr>
          <w:p w:rsidR="004C3630" w:rsidRDefault="004C3630" w:rsidP="003616FB">
            <w:pPr>
              <w:rPr>
                <w:sz w:val="2"/>
                <w:szCs w:val="2"/>
              </w:rPr>
            </w:pPr>
          </w:p>
        </w:tc>
      </w:tr>
      <w:tr w:rsidR="004C3630" w:rsidTr="003616FB">
        <w:trPr>
          <w:trHeight w:val="323"/>
        </w:trPr>
        <w:tc>
          <w:tcPr>
            <w:tcW w:w="403" w:type="pct"/>
            <w:vMerge/>
            <w:tcBorders>
              <w:top w:val="nil"/>
            </w:tcBorders>
          </w:tcPr>
          <w:p w:rsidR="004C3630" w:rsidRDefault="004C3630" w:rsidP="003616FB">
            <w:pPr>
              <w:rPr>
                <w:sz w:val="2"/>
                <w:szCs w:val="2"/>
              </w:rPr>
            </w:pPr>
          </w:p>
        </w:tc>
        <w:tc>
          <w:tcPr>
            <w:tcW w:w="624" w:type="pct"/>
            <w:vMerge/>
            <w:tcBorders>
              <w:top w:val="nil"/>
            </w:tcBorders>
          </w:tcPr>
          <w:p w:rsidR="004C3630" w:rsidRDefault="004C3630" w:rsidP="003616FB">
            <w:pPr>
              <w:rPr>
                <w:sz w:val="2"/>
                <w:szCs w:val="2"/>
              </w:rPr>
            </w:pPr>
          </w:p>
        </w:tc>
        <w:tc>
          <w:tcPr>
            <w:tcW w:w="759" w:type="pct"/>
            <w:vMerge/>
            <w:tcBorders>
              <w:top w:val="nil"/>
            </w:tcBorders>
          </w:tcPr>
          <w:p w:rsidR="004C3630" w:rsidRDefault="004C3630" w:rsidP="003616FB">
            <w:pPr>
              <w:rPr>
                <w:sz w:val="2"/>
                <w:szCs w:val="2"/>
              </w:rPr>
            </w:pPr>
          </w:p>
        </w:tc>
        <w:tc>
          <w:tcPr>
            <w:tcW w:w="983" w:type="pct"/>
          </w:tcPr>
          <w:p w:rsidR="004C3630" w:rsidRDefault="004C3630" w:rsidP="003616FB">
            <w:pPr>
              <w:pStyle w:val="TableParagraph"/>
              <w:rPr>
                <w:rFonts w:ascii="Times New Roman"/>
              </w:rPr>
            </w:pPr>
          </w:p>
        </w:tc>
        <w:tc>
          <w:tcPr>
            <w:tcW w:w="891" w:type="pct"/>
          </w:tcPr>
          <w:p w:rsidR="004C3630" w:rsidRDefault="004C3630" w:rsidP="003616FB">
            <w:pPr>
              <w:pStyle w:val="TableParagraph"/>
              <w:rPr>
                <w:rFonts w:ascii="Times New Roman"/>
              </w:rPr>
            </w:pPr>
          </w:p>
        </w:tc>
        <w:tc>
          <w:tcPr>
            <w:tcW w:w="1028" w:type="pct"/>
          </w:tcPr>
          <w:p w:rsidR="004C3630" w:rsidRDefault="004C3630" w:rsidP="003616FB">
            <w:pPr>
              <w:pStyle w:val="TableParagraph"/>
              <w:rPr>
                <w:rFonts w:ascii="Times New Roman"/>
              </w:rPr>
            </w:pPr>
          </w:p>
        </w:tc>
        <w:tc>
          <w:tcPr>
            <w:tcW w:w="313" w:type="pct"/>
            <w:vMerge/>
            <w:tcBorders>
              <w:top w:val="nil"/>
            </w:tcBorders>
          </w:tcPr>
          <w:p w:rsidR="004C3630" w:rsidRDefault="004C3630" w:rsidP="003616FB">
            <w:pPr>
              <w:rPr>
                <w:sz w:val="2"/>
                <w:szCs w:val="2"/>
              </w:rPr>
            </w:pPr>
          </w:p>
        </w:tc>
      </w:tr>
      <w:tr w:rsidR="004C3630" w:rsidTr="003616FB">
        <w:trPr>
          <w:trHeight w:val="326"/>
        </w:trPr>
        <w:tc>
          <w:tcPr>
            <w:tcW w:w="403" w:type="pct"/>
            <w:vMerge/>
            <w:tcBorders>
              <w:top w:val="nil"/>
            </w:tcBorders>
          </w:tcPr>
          <w:p w:rsidR="004C3630" w:rsidRDefault="004C3630" w:rsidP="003616FB">
            <w:pPr>
              <w:rPr>
                <w:sz w:val="2"/>
                <w:szCs w:val="2"/>
              </w:rPr>
            </w:pPr>
          </w:p>
        </w:tc>
        <w:tc>
          <w:tcPr>
            <w:tcW w:w="624" w:type="pct"/>
            <w:vMerge/>
            <w:tcBorders>
              <w:top w:val="nil"/>
            </w:tcBorders>
          </w:tcPr>
          <w:p w:rsidR="004C3630" w:rsidRDefault="004C3630" w:rsidP="003616FB">
            <w:pPr>
              <w:rPr>
                <w:sz w:val="2"/>
                <w:szCs w:val="2"/>
              </w:rPr>
            </w:pPr>
          </w:p>
        </w:tc>
        <w:tc>
          <w:tcPr>
            <w:tcW w:w="759" w:type="pct"/>
            <w:vMerge/>
            <w:tcBorders>
              <w:top w:val="nil"/>
            </w:tcBorders>
          </w:tcPr>
          <w:p w:rsidR="004C3630" w:rsidRDefault="004C3630" w:rsidP="003616FB">
            <w:pPr>
              <w:rPr>
                <w:sz w:val="2"/>
                <w:szCs w:val="2"/>
              </w:rPr>
            </w:pPr>
          </w:p>
        </w:tc>
        <w:tc>
          <w:tcPr>
            <w:tcW w:w="983" w:type="pct"/>
          </w:tcPr>
          <w:p w:rsidR="004C3630" w:rsidRDefault="004C3630" w:rsidP="003616FB">
            <w:pPr>
              <w:pStyle w:val="TableParagraph"/>
              <w:rPr>
                <w:rFonts w:ascii="Times New Roman"/>
              </w:rPr>
            </w:pPr>
          </w:p>
        </w:tc>
        <w:tc>
          <w:tcPr>
            <w:tcW w:w="891" w:type="pct"/>
          </w:tcPr>
          <w:p w:rsidR="004C3630" w:rsidRDefault="004C3630" w:rsidP="003616FB">
            <w:pPr>
              <w:pStyle w:val="TableParagraph"/>
              <w:rPr>
                <w:rFonts w:ascii="Times New Roman"/>
              </w:rPr>
            </w:pPr>
          </w:p>
        </w:tc>
        <w:tc>
          <w:tcPr>
            <w:tcW w:w="1028" w:type="pct"/>
          </w:tcPr>
          <w:p w:rsidR="004C3630" w:rsidRDefault="004C3630" w:rsidP="003616FB">
            <w:pPr>
              <w:pStyle w:val="TableParagraph"/>
              <w:rPr>
                <w:rFonts w:ascii="Times New Roman"/>
              </w:rPr>
            </w:pPr>
          </w:p>
        </w:tc>
        <w:tc>
          <w:tcPr>
            <w:tcW w:w="313" w:type="pct"/>
            <w:vMerge/>
            <w:tcBorders>
              <w:top w:val="nil"/>
            </w:tcBorders>
          </w:tcPr>
          <w:p w:rsidR="004C3630" w:rsidRDefault="004C3630" w:rsidP="003616FB">
            <w:pPr>
              <w:rPr>
                <w:sz w:val="2"/>
                <w:szCs w:val="2"/>
              </w:rPr>
            </w:pPr>
          </w:p>
        </w:tc>
      </w:tr>
    </w:tbl>
    <w:p w:rsidR="004C3630" w:rsidRPr="00EE092B" w:rsidRDefault="004C3630" w:rsidP="004C3630">
      <w:pPr>
        <w:spacing w:before="45"/>
        <w:ind w:left="613"/>
        <w:rPr>
          <w:b/>
          <w:sz w:val="24"/>
        </w:rPr>
      </w:pPr>
      <w:r w:rsidRPr="00EE092B">
        <w:rPr>
          <w:b/>
          <w:sz w:val="24"/>
        </w:rPr>
        <w:t>Note:</w:t>
      </w:r>
    </w:p>
    <w:p w:rsidR="004C3630" w:rsidRPr="00EE092B" w:rsidRDefault="004C3630" w:rsidP="004C3630">
      <w:pPr>
        <w:pStyle w:val="ListParagraph"/>
        <w:widowControl w:val="0"/>
        <w:numPr>
          <w:ilvl w:val="0"/>
          <w:numId w:val="38"/>
        </w:numPr>
        <w:tabs>
          <w:tab w:val="left" w:pos="900"/>
        </w:tabs>
        <w:autoSpaceDE w:val="0"/>
        <w:autoSpaceDN w:val="0"/>
        <w:spacing w:before="51" w:after="0" w:line="240" w:lineRule="auto"/>
        <w:contextualSpacing w:val="0"/>
        <w:rPr>
          <w:rFonts w:ascii="Arial" w:hAnsi="Arial"/>
          <w:sz w:val="24"/>
        </w:rPr>
      </w:pPr>
      <w:r w:rsidRPr="00EE092B">
        <w:t>Also mention the details of assessment conducted recently for which results are</w:t>
      </w:r>
      <w:r w:rsidRPr="00EE092B">
        <w:rPr>
          <w:spacing w:val="-15"/>
        </w:rPr>
        <w:t xml:space="preserve"> </w:t>
      </w:r>
      <w:r w:rsidRPr="00EE092B">
        <w:t>awaited.</w:t>
      </w:r>
    </w:p>
    <w:p w:rsidR="003A0170" w:rsidRPr="003A0170" w:rsidRDefault="003A0170" w:rsidP="003A0170">
      <w:pPr>
        <w:pStyle w:val="ListParagraph"/>
        <w:widowControl w:val="0"/>
        <w:numPr>
          <w:ilvl w:val="0"/>
          <w:numId w:val="38"/>
        </w:numPr>
        <w:tabs>
          <w:tab w:val="left" w:pos="900"/>
        </w:tabs>
        <w:autoSpaceDE w:val="0"/>
        <w:autoSpaceDN w:val="0"/>
        <w:spacing w:before="51" w:after="0" w:line="240" w:lineRule="auto"/>
        <w:contextualSpacing w:val="0"/>
      </w:pPr>
      <w:r w:rsidRPr="003A0170">
        <w:t xml:space="preserve">In addition the laboratory to send the signed </w:t>
      </w:r>
      <w:proofErr w:type="spellStart"/>
      <w:r w:rsidRPr="003A0170">
        <w:t>MoU</w:t>
      </w:r>
      <w:proofErr w:type="spellEnd"/>
      <w:r w:rsidRPr="003A0170">
        <w:t xml:space="preserve"> as per draft </w:t>
      </w:r>
      <w:proofErr w:type="spellStart"/>
      <w:r w:rsidRPr="003A0170">
        <w:t>MoU</w:t>
      </w:r>
      <w:proofErr w:type="spellEnd"/>
      <w:r w:rsidRPr="003A0170">
        <w:t xml:space="preserve"> placed at Enclosure 2 along with the scope of accreditation and related application details when obtaining NABL/</w:t>
      </w:r>
      <w:proofErr w:type="spellStart"/>
      <w:r w:rsidRPr="003A0170">
        <w:t>MoEF&amp;CC</w:t>
      </w:r>
      <w:proofErr w:type="spellEnd"/>
      <w:r w:rsidRPr="003A0170">
        <w:t xml:space="preserve"> accreditation. </w:t>
      </w:r>
    </w:p>
    <w:p w:rsidR="00000165" w:rsidRDefault="003A0170" w:rsidP="003A0170">
      <w:pPr>
        <w:pStyle w:val="ListParagraph"/>
        <w:widowControl w:val="0"/>
        <w:numPr>
          <w:ilvl w:val="0"/>
          <w:numId w:val="38"/>
        </w:numPr>
        <w:tabs>
          <w:tab w:val="left" w:pos="900"/>
        </w:tabs>
        <w:autoSpaceDE w:val="0"/>
        <w:autoSpaceDN w:val="0"/>
        <w:spacing w:before="51" w:after="0" w:line="240" w:lineRule="auto"/>
        <w:contextualSpacing w:val="0"/>
      </w:pPr>
      <w:r>
        <w:t>Please enclose Copy of Accreditation Certification received from NABL and MOEF&amp;CC related Gazette Notification</w:t>
      </w:r>
    </w:p>
    <w:p w:rsidR="003A0170" w:rsidRDefault="003A0170">
      <w:pPr>
        <w:rPr>
          <w:rFonts w:asciiTheme="majorHAnsi" w:hAnsiTheme="majorHAnsi" w:cs="Arial"/>
          <w:b/>
          <w:bCs/>
          <w:color w:val="000000"/>
          <w:sz w:val="24"/>
          <w:szCs w:val="24"/>
        </w:rPr>
      </w:pPr>
    </w:p>
    <w:p w:rsidR="003A0170" w:rsidRDefault="003A0170">
      <w:pPr>
        <w:rPr>
          <w:rFonts w:asciiTheme="majorHAnsi" w:hAnsiTheme="majorHAnsi" w:cs="Arial"/>
          <w:b/>
          <w:bCs/>
          <w:color w:val="000000"/>
          <w:sz w:val="24"/>
          <w:szCs w:val="24"/>
        </w:rPr>
      </w:pPr>
    </w:p>
    <w:p w:rsidR="004C3630" w:rsidRDefault="004C3630">
      <w:pPr>
        <w:rPr>
          <w:rFonts w:asciiTheme="majorHAnsi" w:hAnsiTheme="majorHAnsi" w:cs="Arial"/>
          <w:b/>
          <w:bCs/>
          <w:color w:val="000000"/>
          <w:sz w:val="24"/>
          <w:szCs w:val="24"/>
        </w:rPr>
      </w:pPr>
      <w:r>
        <w:rPr>
          <w:rFonts w:asciiTheme="majorHAnsi" w:hAnsiTheme="majorHAnsi" w:cs="Arial"/>
          <w:b/>
          <w:bCs/>
          <w:color w:val="000000"/>
          <w:sz w:val="24"/>
          <w:szCs w:val="24"/>
        </w:rPr>
        <w:br w:type="page"/>
      </w:r>
    </w:p>
    <w:p w:rsidR="005D58FF" w:rsidRDefault="000466F5" w:rsidP="000466F5">
      <w:pPr>
        <w:autoSpaceDE w:val="0"/>
        <w:autoSpaceDN w:val="0"/>
        <w:adjustRightInd w:val="0"/>
        <w:spacing w:after="0" w:line="240" w:lineRule="auto"/>
        <w:jc w:val="right"/>
        <w:rPr>
          <w:rFonts w:asciiTheme="majorHAnsi" w:hAnsiTheme="majorHAnsi" w:cs="Arial"/>
          <w:b/>
          <w:bCs/>
          <w:color w:val="000000"/>
          <w:sz w:val="24"/>
          <w:szCs w:val="24"/>
        </w:rPr>
      </w:pPr>
      <w:r w:rsidRPr="000466F5">
        <w:rPr>
          <w:rFonts w:asciiTheme="majorHAnsi" w:hAnsiTheme="majorHAnsi" w:cs="Arial"/>
          <w:b/>
          <w:bCs/>
          <w:color w:val="000000"/>
          <w:sz w:val="24"/>
          <w:szCs w:val="24"/>
        </w:rPr>
        <w:lastRenderedPageBreak/>
        <w:t>Enclosure 2</w:t>
      </w:r>
    </w:p>
    <w:p w:rsidR="005801F8" w:rsidRDefault="005801F8" w:rsidP="000466F5">
      <w:pPr>
        <w:autoSpaceDE w:val="0"/>
        <w:autoSpaceDN w:val="0"/>
        <w:adjustRightInd w:val="0"/>
        <w:spacing w:after="0" w:line="240" w:lineRule="auto"/>
        <w:jc w:val="right"/>
        <w:rPr>
          <w:rFonts w:asciiTheme="majorHAnsi" w:hAnsiTheme="majorHAnsi" w:cs="Arial"/>
          <w:b/>
          <w:bCs/>
          <w:color w:val="000000"/>
          <w:sz w:val="24"/>
          <w:szCs w:val="24"/>
        </w:rPr>
      </w:pPr>
    </w:p>
    <w:p w:rsidR="000466F5" w:rsidRDefault="000466F5" w:rsidP="00342FFC">
      <w:pPr>
        <w:autoSpaceDE w:val="0"/>
        <w:autoSpaceDN w:val="0"/>
        <w:adjustRightInd w:val="0"/>
        <w:spacing w:after="0" w:line="240" w:lineRule="auto"/>
        <w:jc w:val="both"/>
        <w:rPr>
          <w:rFonts w:asciiTheme="majorHAnsi" w:hAnsiTheme="majorHAnsi" w:cs="Arial"/>
          <w:b/>
          <w:bCs/>
          <w:color w:val="000000"/>
          <w:sz w:val="24"/>
          <w:szCs w:val="24"/>
        </w:rPr>
      </w:pPr>
    </w:p>
    <w:p w:rsidR="000466F5" w:rsidRPr="00580419" w:rsidRDefault="000466F5" w:rsidP="000466F5">
      <w:pPr>
        <w:pStyle w:val="Heading1"/>
        <w:spacing w:line="276" w:lineRule="auto"/>
        <w:jc w:val="center"/>
        <w:rPr>
          <w:rFonts w:ascii="Arial" w:hAnsi="Arial" w:cs="Arial"/>
          <w:sz w:val="28"/>
        </w:rPr>
      </w:pPr>
      <w:r>
        <w:rPr>
          <w:rFonts w:ascii="Arial" w:hAnsi="Arial" w:cs="Arial"/>
          <w:sz w:val="28"/>
        </w:rPr>
        <w:t xml:space="preserve">DRAFT </w:t>
      </w:r>
      <w:r w:rsidRPr="00580419">
        <w:rPr>
          <w:rFonts w:ascii="Arial" w:hAnsi="Arial" w:cs="Arial"/>
          <w:sz w:val="28"/>
        </w:rPr>
        <w:t>MEMORANDUM OF UNDERSTANDING</w:t>
      </w:r>
    </w:p>
    <w:p w:rsidR="000466F5" w:rsidRPr="00580419"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jc w:val="center"/>
        <w:rPr>
          <w:rFonts w:ascii="Arial" w:hAnsi="Arial" w:cs="Arial"/>
          <w:szCs w:val="22"/>
        </w:rPr>
      </w:pPr>
      <w:r w:rsidRPr="00580419">
        <w:rPr>
          <w:rFonts w:ascii="Arial" w:hAnsi="Arial" w:cs="Arial"/>
          <w:szCs w:val="22"/>
        </w:rPr>
        <w:t>BETWEEN</w:t>
      </w:r>
    </w:p>
    <w:p w:rsidR="000466F5" w:rsidRPr="00580419" w:rsidRDefault="000466F5" w:rsidP="000466F5">
      <w:pPr>
        <w:pStyle w:val="PreformattedText"/>
        <w:spacing w:line="276" w:lineRule="auto"/>
        <w:jc w:val="center"/>
        <w:rPr>
          <w:rFonts w:ascii="Arial" w:hAnsi="Arial" w:cs="Arial"/>
          <w:szCs w:val="22"/>
        </w:rPr>
      </w:pPr>
    </w:p>
    <w:p w:rsidR="000466F5" w:rsidRPr="00580419" w:rsidRDefault="000466F5" w:rsidP="000466F5">
      <w:pPr>
        <w:pStyle w:val="PreformattedText"/>
        <w:spacing w:line="276" w:lineRule="auto"/>
        <w:jc w:val="center"/>
        <w:rPr>
          <w:rFonts w:ascii="Arial" w:hAnsi="Arial" w:cs="Arial"/>
          <w:szCs w:val="22"/>
        </w:rPr>
      </w:pPr>
      <w:r>
        <w:rPr>
          <w:rFonts w:ascii="Arial" w:hAnsi="Arial" w:cs="Arial"/>
          <w:szCs w:val="22"/>
        </w:rPr>
        <w:t xml:space="preserve">NATIONAL PRODUCTIVITY COUNCIL </w:t>
      </w:r>
      <w:r w:rsidRPr="00580419">
        <w:rPr>
          <w:rFonts w:ascii="Arial" w:hAnsi="Arial" w:cs="Arial"/>
          <w:szCs w:val="22"/>
        </w:rPr>
        <w:t>(NPC)</w:t>
      </w:r>
    </w:p>
    <w:p w:rsidR="000466F5" w:rsidRPr="00580419" w:rsidRDefault="000466F5" w:rsidP="000466F5">
      <w:pPr>
        <w:pStyle w:val="PreformattedText"/>
        <w:spacing w:line="276" w:lineRule="auto"/>
        <w:jc w:val="center"/>
        <w:rPr>
          <w:rFonts w:ascii="Arial" w:hAnsi="Arial" w:cs="Arial"/>
          <w:szCs w:val="22"/>
        </w:rPr>
      </w:pPr>
    </w:p>
    <w:p w:rsidR="000466F5" w:rsidRPr="00580419" w:rsidRDefault="000466F5" w:rsidP="000466F5">
      <w:pPr>
        <w:pStyle w:val="PreformattedText"/>
        <w:spacing w:line="276" w:lineRule="auto"/>
        <w:jc w:val="center"/>
        <w:rPr>
          <w:rFonts w:ascii="Arial" w:hAnsi="Arial" w:cs="Arial"/>
          <w:szCs w:val="22"/>
        </w:rPr>
      </w:pPr>
      <w:r w:rsidRPr="00580419">
        <w:rPr>
          <w:rFonts w:ascii="Arial" w:hAnsi="Arial" w:cs="Arial"/>
          <w:szCs w:val="22"/>
        </w:rPr>
        <w:t>AND</w:t>
      </w:r>
    </w:p>
    <w:p w:rsidR="000466F5" w:rsidRPr="00580419" w:rsidRDefault="000466F5" w:rsidP="000466F5">
      <w:pPr>
        <w:pStyle w:val="PreformattedText"/>
        <w:spacing w:line="276" w:lineRule="auto"/>
        <w:jc w:val="center"/>
        <w:rPr>
          <w:rFonts w:ascii="Arial" w:hAnsi="Arial" w:cs="Arial"/>
          <w:szCs w:val="22"/>
        </w:rPr>
      </w:pPr>
    </w:p>
    <w:p w:rsidR="000466F5" w:rsidRPr="00580419" w:rsidRDefault="000466F5" w:rsidP="000466F5">
      <w:pPr>
        <w:pStyle w:val="PreformattedText"/>
        <w:spacing w:line="276" w:lineRule="auto"/>
        <w:jc w:val="center"/>
        <w:rPr>
          <w:rFonts w:ascii="Arial" w:hAnsi="Arial" w:cs="Arial"/>
          <w:szCs w:val="22"/>
        </w:rPr>
      </w:pPr>
      <w:r w:rsidRPr="003A0170">
        <w:rPr>
          <w:rFonts w:ascii="Arial" w:hAnsi="Arial" w:cs="Arial"/>
          <w:szCs w:val="22"/>
        </w:rPr>
        <w:t>ENVIRONMENTAL LABORATORY ……..</w:t>
      </w:r>
    </w:p>
    <w:p w:rsidR="000466F5" w:rsidRDefault="000466F5" w:rsidP="000466F5">
      <w:pPr>
        <w:pStyle w:val="PreformattedText"/>
        <w:spacing w:line="276" w:lineRule="auto"/>
        <w:jc w:val="center"/>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 xml:space="preserve">This MoU is made on …….. </w:t>
      </w:r>
      <w:proofErr w:type="gramStart"/>
      <w:r>
        <w:rPr>
          <w:rFonts w:ascii="Arial" w:hAnsi="Arial" w:cs="Arial"/>
          <w:szCs w:val="22"/>
        </w:rPr>
        <w:t>day</w:t>
      </w:r>
      <w:proofErr w:type="gramEnd"/>
      <w:r>
        <w:rPr>
          <w:rFonts w:ascii="Arial" w:hAnsi="Arial" w:cs="Arial"/>
          <w:szCs w:val="22"/>
        </w:rPr>
        <w:t xml:space="preserve"> of   February, 2021 at New Delhi between</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jc w:val="both"/>
        <w:rPr>
          <w:rFonts w:ascii="Arial" w:hAnsi="Arial" w:cs="Arial"/>
          <w:szCs w:val="22"/>
        </w:rPr>
      </w:pPr>
      <w:r>
        <w:rPr>
          <w:rFonts w:ascii="Arial" w:hAnsi="Arial" w:cs="Arial"/>
          <w:szCs w:val="22"/>
        </w:rPr>
        <w:t xml:space="preserve">National Productivity Council, under DPIIT, M/o Commerce and Industry, Government of India, hereinafter referred to as NPC having its registered Office (HQ) at </w:t>
      </w:r>
      <w:proofErr w:type="spellStart"/>
      <w:r>
        <w:rPr>
          <w:rFonts w:ascii="Arial" w:hAnsi="Arial" w:cs="Arial"/>
          <w:szCs w:val="22"/>
        </w:rPr>
        <w:t>Utpadakta</w:t>
      </w:r>
      <w:proofErr w:type="spellEnd"/>
      <w:r>
        <w:rPr>
          <w:rFonts w:ascii="Arial" w:hAnsi="Arial" w:cs="Arial"/>
          <w:szCs w:val="22"/>
        </w:rPr>
        <w:t xml:space="preserve"> </w:t>
      </w:r>
      <w:proofErr w:type="spellStart"/>
      <w:r>
        <w:rPr>
          <w:rFonts w:ascii="Arial" w:hAnsi="Arial" w:cs="Arial"/>
          <w:szCs w:val="22"/>
        </w:rPr>
        <w:t>Bhawan</w:t>
      </w:r>
      <w:proofErr w:type="spellEnd"/>
      <w:r>
        <w:rPr>
          <w:rFonts w:ascii="Arial" w:hAnsi="Arial" w:cs="Arial"/>
          <w:szCs w:val="22"/>
        </w:rPr>
        <w:t xml:space="preserve">, 5 – 6 Institutional Area, </w:t>
      </w:r>
      <w:proofErr w:type="spellStart"/>
      <w:r>
        <w:rPr>
          <w:rFonts w:ascii="Arial" w:hAnsi="Arial" w:cs="Arial"/>
          <w:szCs w:val="22"/>
        </w:rPr>
        <w:t>Lodhi</w:t>
      </w:r>
      <w:proofErr w:type="spellEnd"/>
      <w:r>
        <w:rPr>
          <w:rFonts w:ascii="Arial" w:hAnsi="Arial" w:cs="Arial"/>
          <w:szCs w:val="22"/>
        </w:rPr>
        <w:t xml:space="preserve"> Road, New Delhi – 110003, represented by the Secretary, NPC, (which expression unless it be repugnant to, or excluded by the context or meaning thereof be deemed to mean and include its successors, assignees) first part.</w:t>
      </w:r>
    </w:p>
    <w:p w:rsidR="000466F5" w:rsidRDefault="000466F5" w:rsidP="000466F5">
      <w:pPr>
        <w:pStyle w:val="PreformattedText"/>
        <w:spacing w:line="276" w:lineRule="auto"/>
        <w:jc w:val="both"/>
        <w:rPr>
          <w:rFonts w:ascii="Arial" w:hAnsi="Arial" w:cs="Arial"/>
          <w:szCs w:val="22"/>
        </w:rPr>
      </w:pPr>
    </w:p>
    <w:p w:rsidR="000466F5" w:rsidRDefault="000466F5" w:rsidP="000466F5">
      <w:pPr>
        <w:pStyle w:val="PreformattedText"/>
        <w:spacing w:line="276" w:lineRule="auto"/>
        <w:jc w:val="center"/>
        <w:rPr>
          <w:rFonts w:ascii="Arial" w:hAnsi="Arial" w:cs="Arial"/>
          <w:szCs w:val="22"/>
        </w:rPr>
      </w:pPr>
      <w:r>
        <w:rPr>
          <w:rFonts w:ascii="Arial" w:hAnsi="Arial" w:cs="Arial"/>
          <w:szCs w:val="22"/>
        </w:rPr>
        <w:t>And</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lang w:val="en-IN" w:bidi="ar-SA"/>
        </w:rPr>
      </w:pPr>
      <w:r>
        <w:rPr>
          <w:rFonts w:ascii="Arial" w:hAnsi="Arial" w:cs="Arial"/>
          <w:szCs w:val="22"/>
        </w:rPr>
        <w:t>ENVIRONMENTAL LABORATORY hereinafter referred to as ….. having its registered office at ………………………………………………………</w:t>
      </w:r>
      <w:r>
        <w:rPr>
          <w:rFonts w:ascii="Arial" w:hAnsi="Arial" w:cs="Arial"/>
          <w:szCs w:val="22"/>
          <w:lang w:val="en-IN" w:bidi="ar-SA"/>
        </w:rPr>
        <w:t>, represented by the ………………… (</w:t>
      </w:r>
      <w:proofErr w:type="gramStart"/>
      <w:r>
        <w:rPr>
          <w:rFonts w:ascii="Arial" w:hAnsi="Arial" w:cs="Arial"/>
          <w:szCs w:val="22"/>
          <w:lang w:val="en-IN" w:bidi="ar-SA"/>
        </w:rPr>
        <w:t>which</w:t>
      </w:r>
      <w:proofErr w:type="gramEnd"/>
      <w:r>
        <w:rPr>
          <w:rFonts w:ascii="Arial" w:hAnsi="Arial" w:cs="Arial"/>
          <w:szCs w:val="22"/>
          <w:lang w:val="en-IN" w:bidi="ar-SA"/>
        </w:rPr>
        <w:t xml:space="preserve"> expression unless it be repugnant to, or excluded by the context or meaning thereof be deemed to mean and include its successors, assignees ) second part</w:t>
      </w:r>
    </w:p>
    <w:p w:rsidR="000466F5" w:rsidRDefault="000466F5" w:rsidP="000466F5">
      <w:pPr>
        <w:pStyle w:val="PreformattedText"/>
        <w:spacing w:line="276" w:lineRule="auto"/>
        <w:rPr>
          <w:rFonts w:ascii="Arial" w:hAnsi="Arial" w:cs="Arial"/>
          <w:szCs w:val="22"/>
          <w:lang w:val="en-IN" w:bidi="ar-SA"/>
        </w:rPr>
      </w:pPr>
    </w:p>
    <w:p w:rsidR="000466F5" w:rsidRDefault="000466F5" w:rsidP="000466F5">
      <w:pPr>
        <w:pStyle w:val="PreformattedText"/>
        <w:spacing w:line="276" w:lineRule="auto"/>
        <w:jc w:val="both"/>
        <w:rPr>
          <w:rFonts w:ascii="Arial" w:hAnsi="Arial" w:cs="Arial"/>
          <w:szCs w:val="22"/>
          <w:lang w:val="en-IN" w:bidi="ar-SA"/>
        </w:rPr>
      </w:pPr>
      <w:r w:rsidRPr="00580419">
        <w:rPr>
          <w:rFonts w:ascii="Arial" w:hAnsi="Arial" w:cs="Arial"/>
        </w:rPr>
        <w:t>This Memorandum (“Memorandum”), dated</w:t>
      </w:r>
      <w:r>
        <w:rPr>
          <w:rFonts w:ascii="Arial" w:hAnsi="Arial" w:cs="Arial"/>
        </w:rPr>
        <w:t xml:space="preserve"> ….. </w:t>
      </w:r>
      <w:r>
        <w:rPr>
          <w:rFonts w:ascii="Arial" w:hAnsi="Arial" w:cs="Arial"/>
          <w:szCs w:val="22"/>
        </w:rPr>
        <w:t>February, 2021</w:t>
      </w:r>
      <w:r w:rsidRPr="00580419">
        <w:rPr>
          <w:rFonts w:ascii="Arial" w:hAnsi="Arial" w:cs="Arial"/>
        </w:rPr>
        <w:t>, represents a statement of intent</w:t>
      </w:r>
      <w:r>
        <w:rPr>
          <w:rFonts w:ascii="Arial" w:hAnsi="Arial" w:cs="Arial"/>
        </w:rPr>
        <w:t xml:space="preserve"> </w:t>
      </w:r>
      <w:r w:rsidRPr="00580419">
        <w:rPr>
          <w:rFonts w:ascii="Arial" w:hAnsi="Arial" w:cs="Arial"/>
        </w:rPr>
        <w:t>by the</w:t>
      </w:r>
      <w:r>
        <w:rPr>
          <w:rFonts w:ascii="Arial" w:hAnsi="Arial" w:cs="Arial"/>
        </w:rPr>
        <w:t xml:space="preserve"> National Productivity Council to engage in Ground Water Auditing Works in India, including the aspects of Ground Water Quality Assessments as per client requirements, upon obtaining accreditation with QCI, via its Environment / Energy and </w:t>
      </w:r>
      <w:proofErr w:type="spellStart"/>
      <w:r>
        <w:rPr>
          <w:rFonts w:ascii="Arial" w:hAnsi="Arial" w:cs="Arial"/>
        </w:rPr>
        <w:t>Agri</w:t>
      </w:r>
      <w:proofErr w:type="spellEnd"/>
      <w:r>
        <w:rPr>
          <w:rFonts w:ascii="Arial" w:hAnsi="Arial" w:cs="Arial"/>
        </w:rPr>
        <w:t xml:space="preserve"> – Business Divisions and in association with Technical Area Experts and Collaborating / Empanelled Laboratories. </w:t>
      </w:r>
    </w:p>
    <w:p w:rsidR="000466F5" w:rsidRDefault="000466F5" w:rsidP="000466F5">
      <w:pPr>
        <w:pStyle w:val="PreformattedText"/>
        <w:spacing w:line="276" w:lineRule="auto"/>
        <w:jc w:val="both"/>
        <w:rPr>
          <w:rFonts w:ascii="Arial" w:hAnsi="Arial" w:cs="Arial"/>
          <w:szCs w:val="22"/>
        </w:rPr>
      </w:pPr>
      <w:r w:rsidRPr="003A3269">
        <w:rPr>
          <w:rFonts w:ascii="Arial" w:hAnsi="Arial" w:cs="Arial"/>
          <w:szCs w:val="22"/>
        </w:rPr>
        <w:t xml:space="preserve">NPC, through its Environment and Energy </w:t>
      </w:r>
      <w:r>
        <w:rPr>
          <w:rFonts w:ascii="Arial" w:hAnsi="Arial" w:cs="Arial"/>
          <w:szCs w:val="22"/>
        </w:rPr>
        <w:t xml:space="preserve">and </w:t>
      </w:r>
      <w:proofErr w:type="spellStart"/>
      <w:r>
        <w:rPr>
          <w:rFonts w:ascii="Arial" w:hAnsi="Arial" w:cs="Arial"/>
          <w:szCs w:val="22"/>
        </w:rPr>
        <w:t>Agri</w:t>
      </w:r>
      <w:proofErr w:type="spellEnd"/>
      <w:r>
        <w:rPr>
          <w:rFonts w:ascii="Arial" w:hAnsi="Arial" w:cs="Arial"/>
          <w:szCs w:val="22"/>
        </w:rPr>
        <w:t xml:space="preserve"> – Business </w:t>
      </w:r>
      <w:r w:rsidRPr="003A3269">
        <w:rPr>
          <w:rFonts w:ascii="Arial" w:hAnsi="Arial" w:cs="Arial"/>
          <w:szCs w:val="22"/>
        </w:rPr>
        <w:t>Management Groups</w:t>
      </w:r>
      <w:r>
        <w:rPr>
          <w:rFonts w:ascii="Arial" w:hAnsi="Arial" w:cs="Arial"/>
          <w:szCs w:val="22"/>
        </w:rPr>
        <w:t xml:space="preserve"> </w:t>
      </w:r>
      <w:r w:rsidRPr="003A3269">
        <w:rPr>
          <w:rFonts w:ascii="Arial" w:hAnsi="Arial" w:cs="Arial"/>
          <w:szCs w:val="22"/>
        </w:rPr>
        <w:t>is also focusing on enhancing productivity through adoption of resource efficiency, waste management, environment management systems,</w:t>
      </w:r>
      <w:r>
        <w:rPr>
          <w:rFonts w:ascii="Arial" w:hAnsi="Arial" w:cs="Arial"/>
          <w:szCs w:val="22"/>
        </w:rPr>
        <w:t xml:space="preserve"> water auditing, </w:t>
      </w:r>
      <w:r w:rsidRPr="003A3269">
        <w:rPr>
          <w:rFonts w:ascii="Arial" w:hAnsi="Arial" w:cs="Arial"/>
          <w:szCs w:val="22"/>
        </w:rPr>
        <w:t>material flow cost accounting, energy management and energy efficiency</w:t>
      </w:r>
      <w:r>
        <w:rPr>
          <w:rFonts w:ascii="Arial" w:hAnsi="Arial" w:cs="Arial"/>
          <w:szCs w:val="22"/>
        </w:rPr>
        <w:t xml:space="preserve"> in industry, service, and agriculture sectors.</w:t>
      </w:r>
    </w:p>
    <w:p w:rsidR="000466F5"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rPr>
          <w:rFonts w:ascii="Arial" w:hAnsi="Arial" w:cs="Arial"/>
          <w:szCs w:val="22"/>
        </w:rPr>
      </w:pPr>
      <w:r w:rsidRPr="00580419">
        <w:rPr>
          <w:rFonts w:ascii="Arial" w:hAnsi="Arial" w:cs="Arial"/>
          <w:szCs w:val="22"/>
        </w:rPr>
        <w:t xml:space="preserve">Whereas </w:t>
      </w:r>
      <w:r>
        <w:rPr>
          <w:rFonts w:ascii="Arial" w:hAnsi="Arial" w:cs="Arial"/>
          <w:szCs w:val="22"/>
        </w:rPr>
        <w:t xml:space="preserve">the ENVIRONMENTAL LABORATORY …….. </w:t>
      </w:r>
      <w:r w:rsidRPr="00580419">
        <w:rPr>
          <w:rFonts w:ascii="Arial" w:hAnsi="Arial" w:cs="Arial"/>
          <w:szCs w:val="22"/>
        </w:rPr>
        <w:t xml:space="preserve">is engaged in providing value added services to Industry </w:t>
      </w:r>
      <w:r>
        <w:rPr>
          <w:rFonts w:ascii="Arial" w:hAnsi="Arial" w:cs="Arial"/>
          <w:szCs w:val="22"/>
        </w:rPr>
        <w:t xml:space="preserve">and clients </w:t>
      </w:r>
      <w:r w:rsidRPr="00580419">
        <w:rPr>
          <w:rFonts w:ascii="Arial" w:hAnsi="Arial" w:cs="Arial"/>
          <w:szCs w:val="22"/>
        </w:rPr>
        <w:t xml:space="preserve">in </w:t>
      </w:r>
      <w:r>
        <w:rPr>
          <w:rFonts w:ascii="Arial" w:hAnsi="Arial" w:cs="Arial"/>
          <w:szCs w:val="22"/>
        </w:rPr>
        <w:t xml:space="preserve">the domain of Water and Ground Water Quality Assessments and auditing works as per the requirements of Ministry of </w:t>
      </w:r>
      <w:proofErr w:type="spellStart"/>
      <w:r>
        <w:rPr>
          <w:rFonts w:ascii="Arial" w:hAnsi="Arial" w:cs="Arial"/>
          <w:szCs w:val="22"/>
        </w:rPr>
        <w:t>Jal</w:t>
      </w:r>
      <w:proofErr w:type="spellEnd"/>
      <w:r>
        <w:rPr>
          <w:rFonts w:ascii="Arial" w:hAnsi="Arial" w:cs="Arial"/>
          <w:szCs w:val="22"/>
        </w:rPr>
        <w:t xml:space="preserve"> </w:t>
      </w:r>
      <w:proofErr w:type="spellStart"/>
      <w:r>
        <w:rPr>
          <w:rFonts w:ascii="Arial" w:hAnsi="Arial" w:cs="Arial"/>
          <w:szCs w:val="22"/>
        </w:rPr>
        <w:t>Shakti</w:t>
      </w:r>
      <w:proofErr w:type="spellEnd"/>
      <w:r>
        <w:rPr>
          <w:rFonts w:ascii="Arial" w:hAnsi="Arial" w:cs="Arial"/>
          <w:szCs w:val="22"/>
        </w:rPr>
        <w:t xml:space="preserve">, Central Ground Water Authority, Central Ground Water Board, Ministry of Environment, Forest and Climate Change, Central Pollution Control Board, State Pollution Control Boards, Bureau of Indian Standards etc  and is advancing and mainstreaming and promoting adoption of sustainable water management and resource use efficiencies amongst clients and stakeholders in India. </w:t>
      </w:r>
    </w:p>
    <w:p w:rsidR="000466F5" w:rsidRPr="00580419"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rPr>
          <w:rFonts w:ascii="Arial" w:hAnsi="Arial" w:cs="Arial"/>
          <w:szCs w:val="22"/>
        </w:rPr>
      </w:pPr>
      <w:r w:rsidRPr="00580419">
        <w:rPr>
          <w:rFonts w:ascii="Arial" w:hAnsi="Arial" w:cs="Arial"/>
          <w:szCs w:val="22"/>
        </w:rPr>
        <w:t>Further to the points mentioned above, both parties wish to collaborate on the common objectives outlined below.</w:t>
      </w:r>
    </w:p>
    <w:p w:rsidR="000466F5" w:rsidRDefault="000466F5" w:rsidP="000466F5">
      <w:pPr>
        <w:pStyle w:val="PreformattedText"/>
        <w:spacing w:line="276" w:lineRule="auto"/>
        <w:rPr>
          <w:rFonts w:ascii="Arial" w:hAnsi="Arial" w:cs="Arial"/>
          <w:szCs w:val="22"/>
          <w:lang w:val="en-IN" w:bidi="ar-SA"/>
        </w:rPr>
      </w:pPr>
    </w:p>
    <w:p w:rsidR="000466F5" w:rsidRDefault="000466F5" w:rsidP="000466F5">
      <w:pPr>
        <w:pStyle w:val="PreformattedText"/>
        <w:spacing w:line="276" w:lineRule="auto"/>
        <w:rPr>
          <w:rFonts w:ascii="Arial" w:hAnsi="Arial" w:cs="Arial"/>
          <w:szCs w:val="22"/>
          <w:lang w:val="en-IN" w:bidi="ar-SA"/>
        </w:rPr>
      </w:pPr>
      <w:r>
        <w:rPr>
          <w:rFonts w:ascii="Arial" w:hAnsi="Arial" w:cs="Arial"/>
          <w:szCs w:val="22"/>
          <w:lang w:val="en-IN" w:bidi="ar-SA"/>
        </w:rPr>
        <w:t>Whereas,</w:t>
      </w:r>
    </w:p>
    <w:p w:rsidR="005801F8" w:rsidRDefault="005801F8" w:rsidP="000466F5">
      <w:pPr>
        <w:pStyle w:val="PreformattedText"/>
        <w:spacing w:line="276" w:lineRule="auto"/>
        <w:jc w:val="center"/>
        <w:rPr>
          <w:rFonts w:ascii="Arial" w:hAnsi="Arial" w:cs="Arial"/>
          <w:szCs w:val="22"/>
          <w:lang w:val="en-IN" w:bidi="ar-SA"/>
        </w:rPr>
      </w:pPr>
    </w:p>
    <w:p w:rsidR="005801F8" w:rsidRDefault="005801F8" w:rsidP="000466F5">
      <w:pPr>
        <w:pStyle w:val="PreformattedText"/>
        <w:spacing w:line="276" w:lineRule="auto"/>
        <w:jc w:val="center"/>
        <w:rPr>
          <w:rFonts w:ascii="Arial" w:hAnsi="Arial" w:cs="Arial"/>
          <w:szCs w:val="22"/>
          <w:lang w:val="en-IN" w:bidi="ar-SA"/>
        </w:rPr>
      </w:pPr>
    </w:p>
    <w:p w:rsidR="000466F5" w:rsidRDefault="000466F5" w:rsidP="000466F5">
      <w:pPr>
        <w:pStyle w:val="PreformattedText"/>
        <w:spacing w:line="276" w:lineRule="auto"/>
        <w:jc w:val="center"/>
        <w:rPr>
          <w:rFonts w:ascii="Arial" w:hAnsi="Arial" w:cs="Arial"/>
          <w:szCs w:val="22"/>
          <w:lang w:val="en-IN" w:bidi="ar-SA"/>
        </w:rPr>
      </w:pPr>
      <w:r>
        <w:rPr>
          <w:rFonts w:ascii="Arial" w:hAnsi="Arial" w:cs="Arial"/>
          <w:szCs w:val="22"/>
          <w:lang w:val="en-IN" w:bidi="ar-SA"/>
        </w:rPr>
        <w:lastRenderedPageBreak/>
        <w:t>ARTICLES</w:t>
      </w:r>
    </w:p>
    <w:p w:rsidR="000466F5" w:rsidRDefault="000466F5" w:rsidP="000466F5">
      <w:pPr>
        <w:pStyle w:val="PreformattedText"/>
        <w:spacing w:line="276" w:lineRule="auto"/>
        <w:rPr>
          <w:rFonts w:ascii="Arial" w:hAnsi="Arial" w:cs="Arial"/>
          <w:szCs w:val="22"/>
          <w:lang w:val="en-IN" w:bidi="ar-SA"/>
        </w:rPr>
      </w:pPr>
    </w:p>
    <w:p w:rsidR="000466F5" w:rsidRDefault="000466F5" w:rsidP="000466F5">
      <w:pPr>
        <w:pStyle w:val="PreformattedText"/>
        <w:spacing w:line="276" w:lineRule="auto"/>
        <w:rPr>
          <w:rFonts w:ascii="Arial" w:hAnsi="Arial" w:cs="Arial"/>
          <w:szCs w:val="22"/>
        </w:rPr>
      </w:pPr>
      <w:r>
        <w:rPr>
          <w:rFonts w:ascii="Arial" w:hAnsi="Arial" w:cs="Arial"/>
          <w:szCs w:val="22"/>
        </w:rPr>
        <w:t xml:space="preserve">I. PURPOSE </w:t>
      </w:r>
    </w:p>
    <w:p w:rsidR="000466F5"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rPr>
          <w:rFonts w:ascii="Arial" w:hAnsi="Arial" w:cs="Arial"/>
          <w:szCs w:val="22"/>
        </w:rPr>
      </w:pPr>
      <w:r w:rsidRPr="00580419">
        <w:rPr>
          <w:rFonts w:ascii="Arial" w:hAnsi="Arial" w:cs="Arial"/>
          <w:szCs w:val="22"/>
        </w:rPr>
        <w:t>Consistent with their respective mandates, the Parties desire to collaborate in joint</w:t>
      </w:r>
      <w:r>
        <w:rPr>
          <w:rFonts w:ascii="Arial" w:hAnsi="Arial" w:cs="Arial"/>
          <w:szCs w:val="22"/>
        </w:rPr>
        <w:t xml:space="preserve"> </w:t>
      </w:r>
      <w:r w:rsidRPr="00580419">
        <w:rPr>
          <w:rFonts w:ascii="Arial" w:hAnsi="Arial" w:cs="Arial"/>
          <w:szCs w:val="22"/>
        </w:rPr>
        <w:t xml:space="preserve">initiatives to </w:t>
      </w:r>
      <w:r>
        <w:rPr>
          <w:rFonts w:ascii="Arial" w:hAnsi="Arial" w:cs="Arial"/>
          <w:szCs w:val="22"/>
        </w:rPr>
        <w:t xml:space="preserve">address Ground Water Auditing and Water Quality assessments requirements </w:t>
      </w:r>
      <w:r w:rsidRPr="00580419">
        <w:rPr>
          <w:rFonts w:ascii="Arial" w:hAnsi="Arial" w:cs="Arial"/>
          <w:szCs w:val="22"/>
        </w:rPr>
        <w:t xml:space="preserve">in </w:t>
      </w:r>
      <w:r>
        <w:rPr>
          <w:rFonts w:ascii="Arial" w:hAnsi="Arial" w:cs="Arial"/>
          <w:szCs w:val="22"/>
        </w:rPr>
        <w:t xml:space="preserve">the </w:t>
      </w:r>
      <w:r w:rsidRPr="00580419">
        <w:rPr>
          <w:rFonts w:ascii="Arial" w:hAnsi="Arial" w:cs="Arial"/>
          <w:szCs w:val="22"/>
        </w:rPr>
        <w:t>Indian context.</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II. AREAS OF COLLABORATION / STATEMENT OF WORK (</w:t>
      </w:r>
      <w:proofErr w:type="spellStart"/>
      <w:r>
        <w:rPr>
          <w:rFonts w:ascii="Arial" w:hAnsi="Arial" w:cs="Arial"/>
          <w:szCs w:val="22"/>
        </w:rPr>
        <w:t>SoW</w:t>
      </w:r>
      <w:proofErr w:type="spellEnd"/>
      <w:r>
        <w:rPr>
          <w:rFonts w:ascii="Arial" w:hAnsi="Arial" w:cs="Arial"/>
          <w:szCs w:val="22"/>
        </w:rPr>
        <w:t>)</w:t>
      </w:r>
    </w:p>
    <w:p w:rsidR="000466F5"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rPr>
          <w:rFonts w:ascii="Arial" w:hAnsi="Arial" w:cs="Arial"/>
          <w:szCs w:val="22"/>
        </w:rPr>
      </w:pPr>
      <w:r w:rsidRPr="00580419">
        <w:rPr>
          <w:rFonts w:ascii="Arial" w:hAnsi="Arial" w:cs="Arial"/>
          <w:szCs w:val="22"/>
        </w:rPr>
        <w:t>This Memorandum provides a framework within which the Parties may</w:t>
      </w:r>
      <w:r>
        <w:rPr>
          <w:rFonts w:ascii="Arial" w:hAnsi="Arial" w:cs="Arial"/>
          <w:szCs w:val="22"/>
        </w:rPr>
        <w:t xml:space="preserve"> </w:t>
      </w:r>
      <w:r w:rsidRPr="00580419">
        <w:rPr>
          <w:rFonts w:ascii="Arial" w:hAnsi="Arial" w:cs="Arial"/>
          <w:szCs w:val="22"/>
        </w:rPr>
        <w:t>develop and undertake collaborative activities in order to pursue more</w:t>
      </w:r>
      <w:r>
        <w:rPr>
          <w:rFonts w:ascii="Arial" w:hAnsi="Arial" w:cs="Arial"/>
          <w:szCs w:val="22"/>
        </w:rPr>
        <w:t xml:space="preserve"> </w:t>
      </w:r>
      <w:r w:rsidRPr="00580419">
        <w:rPr>
          <w:rFonts w:ascii="Arial" w:hAnsi="Arial" w:cs="Arial"/>
          <w:szCs w:val="22"/>
        </w:rPr>
        <w:t xml:space="preserve">effectively the objectives </w:t>
      </w:r>
      <w:proofErr w:type="spellStart"/>
      <w:r w:rsidRPr="00580419">
        <w:rPr>
          <w:rFonts w:ascii="Arial" w:hAnsi="Arial" w:cs="Arial"/>
          <w:szCs w:val="22"/>
        </w:rPr>
        <w:t>identiﬁed</w:t>
      </w:r>
      <w:proofErr w:type="spellEnd"/>
      <w:r w:rsidRPr="00580419">
        <w:rPr>
          <w:rFonts w:ascii="Arial" w:hAnsi="Arial" w:cs="Arial"/>
          <w:szCs w:val="22"/>
        </w:rPr>
        <w:t xml:space="preserve"> in paragraph </w:t>
      </w:r>
      <w:r>
        <w:rPr>
          <w:rFonts w:ascii="Arial" w:hAnsi="Arial" w:cs="Arial"/>
          <w:szCs w:val="22"/>
        </w:rPr>
        <w:t>1</w:t>
      </w:r>
      <w:r w:rsidRPr="00580419">
        <w:rPr>
          <w:rFonts w:ascii="Arial" w:hAnsi="Arial" w:cs="Arial"/>
          <w:szCs w:val="22"/>
        </w:rPr>
        <w:t xml:space="preserve"> (</w:t>
      </w:r>
      <w:r>
        <w:rPr>
          <w:rFonts w:ascii="Arial" w:hAnsi="Arial" w:cs="Arial"/>
          <w:szCs w:val="22"/>
        </w:rPr>
        <w:t>Purpose</w:t>
      </w:r>
      <w:r w:rsidRPr="00580419">
        <w:rPr>
          <w:rFonts w:ascii="Arial" w:hAnsi="Arial" w:cs="Arial"/>
          <w:szCs w:val="22"/>
        </w:rPr>
        <w:t>)</w:t>
      </w:r>
      <w:r>
        <w:rPr>
          <w:rFonts w:ascii="Arial" w:hAnsi="Arial" w:cs="Arial"/>
          <w:szCs w:val="22"/>
        </w:rPr>
        <w:t xml:space="preserve"> </w:t>
      </w:r>
      <w:r w:rsidRPr="00580419">
        <w:rPr>
          <w:rFonts w:ascii="Arial" w:hAnsi="Arial" w:cs="Arial"/>
          <w:szCs w:val="22"/>
        </w:rPr>
        <w:t>above.</w:t>
      </w:r>
    </w:p>
    <w:p w:rsidR="000466F5" w:rsidRDefault="000466F5" w:rsidP="000466F5">
      <w:pPr>
        <w:pStyle w:val="PreformattedText"/>
        <w:spacing w:line="276" w:lineRule="auto"/>
        <w:rPr>
          <w:rFonts w:ascii="Arial" w:hAnsi="Arial" w:cs="Arial"/>
          <w:szCs w:val="22"/>
        </w:rPr>
      </w:pPr>
    </w:p>
    <w:p w:rsidR="000466F5" w:rsidRPr="00821079" w:rsidRDefault="000466F5" w:rsidP="000466F5">
      <w:pPr>
        <w:pStyle w:val="Heading2"/>
        <w:spacing w:after="120"/>
        <w:rPr>
          <w:rFonts w:ascii="Arial" w:hAnsi="Arial" w:cs="Arial"/>
          <w:color w:val="auto"/>
          <w:sz w:val="24"/>
        </w:rPr>
      </w:pPr>
      <w:r w:rsidRPr="00821079">
        <w:rPr>
          <w:rFonts w:ascii="Arial" w:hAnsi="Arial" w:cs="Arial"/>
          <w:color w:val="auto"/>
          <w:sz w:val="24"/>
        </w:rPr>
        <w:t>Forms of Collaboration</w:t>
      </w:r>
    </w:p>
    <w:p w:rsidR="000466F5" w:rsidRPr="00580419" w:rsidRDefault="000466F5" w:rsidP="000466F5">
      <w:pPr>
        <w:pStyle w:val="PreformattedText"/>
        <w:numPr>
          <w:ilvl w:val="0"/>
          <w:numId w:val="40"/>
        </w:numPr>
        <w:spacing w:line="276" w:lineRule="auto"/>
        <w:rPr>
          <w:rFonts w:ascii="Arial" w:hAnsi="Arial" w:cs="Arial"/>
          <w:szCs w:val="22"/>
        </w:rPr>
      </w:pPr>
      <w:r w:rsidRPr="00580419">
        <w:rPr>
          <w:rFonts w:ascii="Arial" w:hAnsi="Arial" w:cs="Arial"/>
          <w:szCs w:val="22"/>
        </w:rPr>
        <w:t>Further to the achievement of their common objectives, the Parties intend</w:t>
      </w:r>
      <w:r>
        <w:rPr>
          <w:rFonts w:ascii="Arial" w:hAnsi="Arial" w:cs="Arial"/>
          <w:szCs w:val="22"/>
        </w:rPr>
        <w:t xml:space="preserve"> </w:t>
      </w:r>
      <w:r w:rsidRPr="00580419">
        <w:rPr>
          <w:rFonts w:ascii="Arial" w:hAnsi="Arial" w:cs="Arial"/>
          <w:szCs w:val="22"/>
        </w:rPr>
        <w:t>to consider ways to:</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
    <w:p w:rsidR="000466F5" w:rsidRDefault="000466F5" w:rsidP="000466F5">
      <w:pPr>
        <w:pStyle w:val="Heading1"/>
        <w:spacing w:before="1"/>
        <w:jc w:val="both"/>
      </w:pPr>
      <w:r>
        <w:t>Engage in Primary/ Secondary data collection–</w:t>
      </w:r>
    </w:p>
    <w:p w:rsidR="000466F5" w:rsidRDefault="000466F5" w:rsidP="000466F5">
      <w:pPr>
        <w:pStyle w:val="BodyText"/>
        <w:ind w:left="1334" w:right="607"/>
        <w:jc w:val="both"/>
      </w:pPr>
    </w:p>
    <w:p w:rsidR="000466F5" w:rsidRDefault="000466F5" w:rsidP="000466F5">
      <w:pPr>
        <w:pStyle w:val="BodyText"/>
        <w:ind w:left="1334" w:right="607"/>
        <w:jc w:val="both"/>
      </w:pPr>
      <w:r>
        <w:t xml:space="preserve">Collection of primary/ secondary data is of crucial importance for preparing </w:t>
      </w:r>
      <w:proofErr w:type="spellStart"/>
      <w:r>
        <w:t>Hydrogeological</w:t>
      </w:r>
      <w:proofErr w:type="spellEnd"/>
      <w:r>
        <w:t xml:space="preserve"> reports. PROJECT COORDINATOR</w:t>
      </w:r>
      <w:proofErr w:type="gramStart"/>
      <w:r>
        <w:t>,  Technical</w:t>
      </w:r>
      <w:proofErr w:type="gramEnd"/>
      <w:r>
        <w:t xml:space="preserve"> Area Experts (TAEs) and ENVIRONMENTAL LABORATORY must visit the site for ground truth verification, sample collection at site and field tests. Data to be collected may include following parameters.</w:t>
      </w:r>
    </w:p>
    <w:p w:rsidR="000466F5" w:rsidRDefault="000466F5" w:rsidP="000466F5">
      <w:pPr>
        <w:pStyle w:val="BodyText"/>
        <w:spacing w:before="11"/>
        <w:rPr>
          <w:sz w:val="23"/>
        </w:rPr>
      </w:pPr>
    </w:p>
    <w:p w:rsidR="000466F5" w:rsidRDefault="000466F5" w:rsidP="000466F5">
      <w:pPr>
        <w:pStyle w:val="Heading1"/>
        <w:spacing w:line="292" w:lineRule="exact"/>
        <w:ind w:left="1334"/>
        <w:jc w:val="both"/>
      </w:pPr>
      <w:r>
        <w:t>Primary Data Collection:</w:t>
      </w:r>
    </w:p>
    <w:p w:rsidR="000466F5" w:rsidRDefault="000466F5" w:rsidP="000466F5"/>
    <w:p w:rsidR="000466F5" w:rsidRDefault="000466F5" w:rsidP="000466F5">
      <w:pPr>
        <w:pStyle w:val="ListParagraph"/>
        <w:widowControl w:val="0"/>
        <w:numPr>
          <w:ilvl w:val="0"/>
          <w:numId w:val="47"/>
        </w:numPr>
        <w:tabs>
          <w:tab w:val="left" w:pos="2054"/>
        </w:tabs>
        <w:autoSpaceDE w:val="0"/>
        <w:autoSpaceDN w:val="0"/>
        <w:spacing w:after="0" w:line="240" w:lineRule="auto"/>
        <w:ind w:right="606"/>
        <w:contextualSpacing w:val="0"/>
        <w:jc w:val="both"/>
        <w:rPr>
          <w:sz w:val="24"/>
        </w:rPr>
      </w:pPr>
      <w:r>
        <w:rPr>
          <w:b/>
          <w:sz w:val="24"/>
        </w:rPr>
        <w:t xml:space="preserve">Well inventory Data: </w:t>
      </w:r>
      <w:r>
        <w:rPr>
          <w:sz w:val="24"/>
        </w:rPr>
        <w:t xml:space="preserve">over the study area (core zone and buffer zone) to collect and record the aquifer type, geometry and continuity, status of water table/ </w:t>
      </w:r>
      <w:proofErr w:type="spellStart"/>
      <w:r>
        <w:rPr>
          <w:sz w:val="24"/>
        </w:rPr>
        <w:t>piezo</w:t>
      </w:r>
      <w:proofErr w:type="spellEnd"/>
      <w:r>
        <w:rPr>
          <w:sz w:val="24"/>
        </w:rPr>
        <w:t xml:space="preserve"> metric head, Well Yield, Bore hole </w:t>
      </w:r>
      <w:proofErr w:type="spellStart"/>
      <w:r>
        <w:rPr>
          <w:sz w:val="24"/>
        </w:rPr>
        <w:t>lithology</w:t>
      </w:r>
      <w:proofErr w:type="spellEnd"/>
      <w:r>
        <w:rPr>
          <w:spacing w:val="-6"/>
          <w:sz w:val="24"/>
        </w:rPr>
        <w:t xml:space="preserve"> </w:t>
      </w:r>
      <w:r>
        <w:rPr>
          <w:sz w:val="24"/>
        </w:rPr>
        <w:t>etc.</w:t>
      </w:r>
    </w:p>
    <w:p w:rsidR="000466F5" w:rsidRDefault="000466F5" w:rsidP="000466F5">
      <w:pPr>
        <w:pStyle w:val="ListParagraph"/>
        <w:tabs>
          <w:tab w:val="left" w:pos="2054"/>
        </w:tabs>
        <w:ind w:left="2054" w:right="606"/>
        <w:jc w:val="both"/>
        <w:rPr>
          <w:sz w:val="24"/>
        </w:rPr>
      </w:pPr>
    </w:p>
    <w:p w:rsidR="000466F5" w:rsidRDefault="000466F5" w:rsidP="000466F5">
      <w:pPr>
        <w:pStyle w:val="ListParagraph"/>
        <w:widowControl w:val="0"/>
        <w:numPr>
          <w:ilvl w:val="0"/>
          <w:numId w:val="47"/>
        </w:numPr>
        <w:tabs>
          <w:tab w:val="left" w:pos="2054"/>
        </w:tabs>
        <w:autoSpaceDE w:val="0"/>
        <w:autoSpaceDN w:val="0"/>
        <w:spacing w:before="1" w:after="0" w:line="240" w:lineRule="auto"/>
        <w:ind w:right="609"/>
        <w:contextualSpacing w:val="0"/>
        <w:jc w:val="both"/>
        <w:rPr>
          <w:sz w:val="24"/>
        </w:rPr>
      </w:pPr>
      <w:r>
        <w:rPr>
          <w:b/>
          <w:sz w:val="24"/>
        </w:rPr>
        <w:t xml:space="preserve">Collection of water samples: </w:t>
      </w:r>
      <w:r>
        <w:rPr>
          <w:sz w:val="24"/>
        </w:rPr>
        <w:t>(surface &amp; groundwater) to know the quality. Field measurement of few parameters (pH, conductivity or as specified by CPCB/CGWA/BIS procedures/ standard for recharge) should be</w:t>
      </w:r>
      <w:r>
        <w:rPr>
          <w:spacing w:val="-7"/>
          <w:sz w:val="24"/>
        </w:rPr>
        <w:t xml:space="preserve"> </w:t>
      </w:r>
      <w:r>
        <w:rPr>
          <w:sz w:val="24"/>
        </w:rPr>
        <w:t>preferred.</w:t>
      </w:r>
    </w:p>
    <w:p w:rsidR="000466F5" w:rsidRDefault="000466F5" w:rsidP="000466F5">
      <w:pPr>
        <w:pStyle w:val="ListParagraph"/>
        <w:rPr>
          <w:sz w:val="24"/>
        </w:rPr>
      </w:pPr>
    </w:p>
    <w:p w:rsidR="000466F5" w:rsidRDefault="000466F5" w:rsidP="000466F5">
      <w:pPr>
        <w:pStyle w:val="ListParagraph"/>
        <w:widowControl w:val="0"/>
        <w:numPr>
          <w:ilvl w:val="0"/>
          <w:numId w:val="47"/>
        </w:numPr>
        <w:tabs>
          <w:tab w:val="left" w:pos="2053"/>
          <w:tab w:val="left" w:pos="2054"/>
        </w:tabs>
        <w:autoSpaceDE w:val="0"/>
        <w:autoSpaceDN w:val="0"/>
        <w:spacing w:after="0" w:line="242" w:lineRule="auto"/>
        <w:ind w:right="608"/>
        <w:contextualSpacing w:val="0"/>
        <w:rPr>
          <w:sz w:val="24"/>
        </w:rPr>
      </w:pPr>
      <w:r>
        <w:rPr>
          <w:b/>
          <w:sz w:val="24"/>
        </w:rPr>
        <w:t xml:space="preserve">Resistivity Data Collection: </w:t>
      </w:r>
      <w:r>
        <w:rPr>
          <w:sz w:val="24"/>
        </w:rPr>
        <w:t>related to Surface and/or Sub-surface geology and/or Borehole</w:t>
      </w:r>
      <w:r>
        <w:rPr>
          <w:spacing w:val="-2"/>
          <w:sz w:val="24"/>
        </w:rPr>
        <w:t xml:space="preserve"> </w:t>
      </w:r>
      <w:proofErr w:type="spellStart"/>
      <w:r>
        <w:rPr>
          <w:sz w:val="24"/>
        </w:rPr>
        <w:t>Lithology</w:t>
      </w:r>
      <w:proofErr w:type="spellEnd"/>
      <w:r>
        <w:rPr>
          <w:sz w:val="24"/>
        </w:rPr>
        <w:t>.</w:t>
      </w:r>
    </w:p>
    <w:p w:rsidR="000466F5" w:rsidRDefault="000466F5" w:rsidP="000466F5">
      <w:pPr>
        <w:pStyle w:val="ListParagraph"/>
        <w:tabs>
          <w:tab w:val="left" w:pos="2053"/>
          <w:tab w:val="left" w:pos="2054"/>
        </w:tabs>
        <w:spacing w:line="242" w:lineRule="auto"/>
        <w:ind w:left="2054" w:right="608"/>
        <w:rPr>
          <w:sz w:val="24"/>
        </w:rPr>
      </w:pPr>
    </w:p>
    <w:p w:rsidR="000466F5" w:rsidRDefault="000466F5" w:rsidP="000466F5">
      <w:pPr>
        <w:pStyle w:val="ListParagraph"/>
        <w:widowControl w:val="0"/>
        <w:numPr>
          <w:ilvl w:val="0"/>
          <w:numId w:val="47"/>
        </w:numPr>
        <w:tabs>
          <w:tab w:val="left" w:pos="2053"/>
          <w:tab w:val="left" w:pos="2054"/>
        </w:tabs>
        <w:autoSpaceDE w:val="0"/>
        <w:autoSpaceDN w:val="0"/>
        <w:spacing w:after="0" w:line="240" w:lineRule="auto"/>
        <w:ind w:right="608"/>
        <w:contextualSpacing w:val="0"/>
        <w:rPr>
          <w:sz w:val="24"/>
        </w:rPr>
      </w:pPr>
      <w:r>
        <w:rPr>
          <w:b/>
          <w:sz w:val="24"/>
        </w:rPr>
        <w:t xml:space="preserve">GNSS/GPS data and Field Verifications: </w:t>
      </w:r>
      <w:r>
        <w:rPr>
          <w:sz w:val="24"/>
        </w:rPr>
        <w:t>for collection of data related to Co-ordinates of water well, ponds/lakes, Elevation, Land use, Geo-tagged photographs</w:t>
      </w:r>
      <w:r>
        <w:rPr>
          <w:spacing w:val="-13"/>
          <w:sz w:val="24"/>
        </w:rPr>
        <w:t xml:space="preserve"> </w:t>
      </w:r>
      <w:r>
        <w:rPr>
          <w:sz w:val="24"/>
        </w:rPr>
        <w:t>etc.</w:t>
      </w:r>
    </w:p>
    <w:p w:rsidR="000466F5" w:rsidRDefault="000466F5" w:rsidP="000466F5">
      <w:pPr>
        <w:pStyle w:val="ListParagraph"/>
        <w:rPr>
          <w:sz w:val="24"/>
        </w:rPr>
      </w:pPr>
    </w:p>
    <w:p w:rsidR="000466F5" w:rsidRDefault="000466F5" w:rsidP="000466F5">
      <w:pPr>
        <w:pStyle w:val="ListParagraph"/>
        <w:tabs>
          <w:tab w:val="left" w:pos="2053"/>
          <w:tab w:val="left" w:pos="2054"/>
        </w:tabs>
        <w:ind w:left="2054" w:right="608"/>
        <w:rPr>
          <w:sz w:val="24"/>
        </w:rPr>
      </w:pPr>
    </w:p>
    <w:p w:rsidR="000466F5" w:rsidRDefault="000466F5" w:rsidP="000466F5">
      <w:pPr>
        <w:pStyle w:val="ListParagraph"/>
        <w:widowControl w:val="0"/>
        <w:numPr>
          <w:ilvl w:val="0"/>
          <w:numId w:val="47"/>
        </w:numPr>
        <w:tabs>
          <w:tab w:val="left" w:pos="2053"/>
          <w:tab w:val="left" w:pos="2054"/>
        </w:tabs>
        <w:autoSpaceDE w:val="0"/>
        <w:autoSpaceDN w:val="0"/>
        <w:spacing w:after="0" w:line="242" w:lineRule="auto"/>
        <w:ind w:right="608"/>
        <w:contextualSpacing w:val="0"/>
        <w:rPr>
          <w:sz w:val="24"/>
        </w:rPr>
      </w:pPr>
      <w:r>
        <w:rPr>
          <w:b/>
          <w:sz w:val="24"/>
        </w:rPr>
        <w:lastRenderedPageBreak/>
        <w:t xml:space="preserve">Secondary data Collection: </w:t>
      </w:r>
      <w:r>
        <w:rPr>
          <w:sz w:val="24"/>
        </w:rPr>
        <w:t>related to Geo-Hydrology, HFL and soil data from different government departments, recognized institutions and</w:t>
      </w:r>
      <w:r>
        <w:rPr>
          <w:spacing w:val="-4"/>
          <w:sz w:val="24"/>
        </w:rPr>
        <w:t xml:space="preserve"> </w:t>
      </w:r>
      <w:r>
        <w:rPr>
          <w:sz w:val="24"/>
        </w:rPr>
        <w:t>organizations.</w:t>
      </w:r>
    </w:p>
    <w:p w:rsidR="000466F5" w:rsidRDefault="000466F5" w:rsidP="000466F5">
      <w:pPr>
        <w:pStyle w:val="ListParagraph"/>
        <w:tabs>
          <w:tab w:val="left" w:pos="2053"/>
          <w:tab w:val="left" w:pos="2054"/>
        </w:tabs>
        <w:spacing w:line="242" w:lineRule="auto"/>
        <w:ind w:left="2054" w:right="608"/>
        <w:rPr>
          <w:sz w:val="24"/>
        </w:rPr>
      </w:pPr>
    </w:p>
    <w:p w:rsidR="000466F5" w:rsidRDefault="000466F5" w:rsidP="000466F5">
      <w:pPr>
        <w:pStyle w:val="ListParagraph"/>
        <w:widowControl w:val="0"/>
        <w:numPr>
          <w:ilvl w:val="0"/>
          <w:numId w:val="47"/>
        </w:numPr>
        <w:tabs>
          <w:tab w:val="left" w:pos="2054"/>
        </w:tabs>
        <w:autoSpaceDE w:val="0"/>
        <w:autoSpaceDN w:val="0"/>
        <w:spacing w:after="0" w:line="301" w:lineRule="exact"/>
        <w:contextualSpacing w:val="0"/>
        <w:jc w:val="both"/>
        <w:rPr>
          <w:sz w:val="24"/>
        </w:rPr>
      </w:pPr>
      <w:r>
        <w:rPr>
          <w:b/>
          <w:sz w:val="24"/>
        </w:rPr>
        <w:t xml:space="preserve">Meteorology data: </w:t>
      </w:r>
      <w:r>
        <w:rPr>
          <w:sz w:val="24"/>
        </w:rPr>
        <w:t>intensity, average annual rainfall data</w:t>
      </w:r>
      <w:r>
        <w:rPr>
          <w:spacing w:val="-5"/>
          <w:sz w:val="24"/>
        </w:rPr>
        <w:t xml:space="preserve"> </w:t>
      </w:r>
      <w:r>
        <w:rPr>
          <w:sz w:val="24"/>
        </w:rPr>
        <w:t>etc</w:t>
      </w:r>
    </w:p>
    <w:p w:rsidR="000466F5" w:rsidRDefault="000466F5" w:rsidP="000466F5">
      <w:pPr>
        <w:pStyle w:val="ListParagraph"/>
        <w:rPr>
          <w:sz w:val="24"/>
        </w:rPr>
      </w:pPr>
    </w:p>
    <w:p w:rsidR="000466F5" w:rsidRDefault="000466F5" w:rsidP="000466F5">
      <w:pPr>
        <w:pStyle w:val="ListParagraph"/>
        <w:widowControl w:val="0"/>
        <w:numPr>
          <w:ilvl w:val="0"/>
          <w:numId w:val="47"/>
        </w:numPr>
        <w:tabs>
          <w:tab w:val="left" w:pos="2054"/>
        </w:tabs>
        <w:autoSpaceDE w:val="0"/>
        <w:autoSpaceDN w:val="0"/>
        <w:spacing w:after="0"/>
        <w:contextualSpacing w:val="0"/>
        <w:jc w:val="both"/>
        <w:rPr>
          <w:rFonts w:ascii="Arial" w:hAnsi="Arial" w:cs="Arial"/>
        </w:rPr>
      </w:pPr>
      <w:r w:rsidRPr="00DB655F">
        <w:rPr>
          <w:b/>
          <w:sz w:val="24"/>
        </w:rPr>
        <w:t xml:space="preserve">Pump Test Data: </w:t>
      </w:r>
      <w:r w:rsidRPr="00DB655F">
        <w:rPr>
          <w:sz w:val="24"/>
        </w:rPr>
        <w:t xml:space="preserve">to evaluate the aquifer properties (Drawdown, permeability of aquifer material, </w:t>
      </w:r>
      <w:proofErr w:type="spellStart"/>
      <w:r w:rsidRPr="00DB655F">
        <w:rPr>
          <w:sz w:val="24"/>
        </w:rPr>
        <w:t>storativity</w:t>
      </w:r>
      <w:proofErr w:type="spellEnd"/>
      <w:r w:rsidRPr="00DB655F">
        <w:rPr>
          <w:sz w:val="24"/>
        </w:rPr>
        <w:t xml:space="preserve"> and </w:t>
      </w:r>
      <w:proofErr w:type="spellStart"/>
      <w:r w:rsidRPr="00DB655F">
        <w:rPr>
          <w:sz w:val="24"/>
        </w:rPr>
        <w:t>transmissive</w:t>
      </w:r>
      <w:proofErr w:type="spellEnd"/>
      <w:r w:rsidRPr="00DB655F">
        <w:rPr>
          <w:sz w:val="24"/>
        </w:rPr>
        <w:t xml:space="preserve"> capacity, area of influence, Well yield etc.</w:t>
      </w:r>
    </w:p>
    <w:p w:rsidR="000466F5" w:rsidRDefault="000466F5" w:rsidP="000466F5">
      <w:pPr>
        <w:pStyle w:val="PreformattedText"/>
        <w:spacing w:line="276" w:lineRule="auto"/>
        <w:rPr>
          <w:rFonts w:ascii="Arial" w:hAnsi="Arial" w:cs="Arial"/>
          <w:szCs w:val="22"/>
        </w:rPr>
      </w:pPr>
    </w:p>
    <w:p w:rsidR="000466F5" w:rsidRDefault="000466F5" w:rsidP="000466F5">
      <w:pPr>
        <w:pStyle w:val="ListParagraph"/>
        <w:widowControl w:val="0"/>
        <w:numPr>
          <w:ilvl w:val="0"/>
          <w:numId w:val="47"/>
        </w:numPr>
        <w:tabs>
          <w:tab w:val="left" w:pos="2054"/>
        </w:tabs>
        <w:autoSpaceDE w:val="0"/>
        <w:autoSpaceDN w:val="0"/>
        <w:spacing w:before="80" w:after="0" w:line="240" w:lineRule="auto"/>
        <w:ind w:right="608"/>
        <w:contextualSpacing w:val="0"/>
        <w:jc w:val="both"/>
        <w:rPr>
          <w:sz w:val="24"/>
        </w:rPr>
      </w:pPr>
      <w:r>
        <w:rPr>
          <w:b/>
          <w:sz w:val="24"/>
        </w:rPr>
        <w:t xml:space="preserve">Aerial Photo/Satellite imagery: </w:t>
      </w:r>
      <w:r>
        <w:rPr>
          <w:sz w:val="24"/>
        </w:rPr>
        <w:t>for Land use / Cropping pattern, geomorphology, geology, soil, groundwater prospect</w:t>
      </w:r>
      <w:r>
        <w:rPr>
          <w:spacing w:val="-2"/>
          <w:sz w:val="24"/>
        </w:rPr>
        <w:t xml:space="preserve"> </w:t>
      </w:r>
      <w:r>
        <w:rPr>
          <w:sz w:val="24"/>
        </w:rPr>
        <w:t>etc.</w:t>
      </w:r>
    </w:p>
    <w:p w:rsidR="000466F5" w:rsidRDefault="000466F5" w:rsidP="000466F5">
      <w:pPr>
        <w:tabs>
          <w:tab w:val="left" w:pos="2054"/>
        </w:tabs>
        <w:spacing w:before="80"/>
        <w:ind w:right="608"/>
        <w:jc w:val="both"/>
      </w:pPr>
    </w:p>
    <w:p w:rsidR="000466F5" w:rsidRDefault="000466F5" w:rsidP="000466F5">
      <w:pPr>
        <w:pStyle w:val="ListParagraph"/>
        <w:widowControl w:val="0"/>
        <w:numPr>
          <w:ilvl w:val="0"/>
          <w:numId w:val="47"/>
        </w:numPr>
        <w:tabs>
          <w:tab w:val="left" w:pos="2054"/>
        </w:tabs>
        <w:autoSpaceDE w:val="0"/>
        <w:autoSpaceDN w:val="0"/>
        <w:spacing w:after="0" w:line="240" w:lineRule="auto"/>
        <w:ind w:right="604"/>
        <w:contextualSpacing w:val="0"/>
        <w:jc w:val="both"/>
        <w:rPr>
          <w:sz w:val="24"/>
        </w:rPr>
      </w:pPr>
      <w:r>
        <w:rPr>
          <w:b/>
          <w:sz w:val="24"/>
        </w:rPr>
        <w:t xml:space="preserve">Computer based Mapping / Modelling: </w:t>
      </w:r>
      <w:r>
        <w:rPr>
          <w:sz w:val="24"/>
        </w:rPr>
        <w:t xml:space="preserve">1D/2D/3D modelling of Groundwater flow, Geomorphology, Drainage pattern &amp; density, Flooding, </w:t>
      </w:r>
      <w:proofErr w:type="spellStart"/>
      <w:r>
        <w:rPr>
          <w:sz w:val="24"/>
        </w:rPr>
        <w:t>Morphometric</w:t>
      </w:r>
      <w:proofErr w:type="spellEnd"/>
      <w:r>
        <w:rPr>
          <w:sz w:val="24"/>
        </w:rPr>
        <w:t xml:space="preserve"> analysis, DRASTIC model, Altitude, slope and aspect maps</w:t>
      </w:r>
      <w:r>
        <w:rPr>
          <w:spacing w:val="-7"/>
          <w:sz w:val="24"/>
        </w:rPr>
        <w:t xml:space="preserve"> </w:t>
      </w:r>
      <w:r>
        <w:rPr>
          <w:sz w:val="24"/>
        </w:rPr>
        <w:t>etc.</w:t>
      </w:r>
    </w:p>
    <w:p w:rsidR="000466F5" w:rsidRDefault="000466F5" w:rsidP="000466F5">
      <w:pPr>
        <w:pStyle w:val="BodyText"/>
        <w:spacing w:before="1"/>
      </w:pPr>
    </w:p>
    <w:p w:rsidR="000466F5" w:rsidRDefault="000466F5" w:rsidP="000466F5">
      <w:pPr>
        <w:pStyle w:val="BodyText"/>
        <w:ind w:left="1322" w:right="606"/>
        <w:jc w:val="both"/>
      </w:pPr>
      <w:r>
        <w:rPr>
          <w:b/>
        </w:rPr>
        <w:t xml:space="preserve">Secondary Data Collection: </w:t>
      </w:r>
      <w:r>
        <w:t>Related to Geo-Hydrology and soil data from different government departments, recognized institutions and organizations. Having a detail</w:t>
      </w:r>
      <w:r>
        <w:rPr>
          <w:rFonts w:ascii="Arial" w:hAnsi="Arial"/>
        </w:rPr>
        <w:t>ed ‘</w:t>
      </w:r>
      <w:r w:rsidRPr="00556FFC">
        <w:t>understanding’</w:t>
      </w:r>
      <w:r>
        <w:rPr>
          <w:rFonts w:ascii="Arial" w:hAnsi="Arial"/>
        </w:rPr>
        <w:t xml:space="preserve"> </w:t>
      </w:r>
      <w:r>
        <w:t>of the proposed site of the project is of utmost importance for developing the scope of study followed by the planning for collecting the data through secondary</w:t>
      </w:r>
      <w:r>
        <w:rPr>
          <w:spacing w:val="-16"/>
        </w:rPr>
        <w:t xml:space="preserve"> </w:t>
      </w:r>
      <w:r>
        <w:t>source.</w:t>
      </w:r>
    </w:p>
    <w:p w:rsidR="000466F5" w:rsidRDefault="000466F5" w:rsidP="000466F5">
      <w:pPr>
        <w:pStyle w:val="PreformattedText"/>
        <w:spacing w:line="276" w:lineRule="auto"/>
        <w:rPr>
          <w:rFonts w:ascii="Arial" w:hAnsi="Arial" w:cs="Arial"/>
          <w:szCs w:val="22"/>
        </w:rPr>
      </w:pPr>
    </w:p>
    <w:p w:rsidR="000466F5" w:rsidRDefault="000466F5" w:rsidP="000466F5">
      <w:pPr>
        <w:pStyle w:val="Heading1"/>
        <w:spacing w:before="119"/>
        <w:jc w:val="both"/>
      </w:pPr>
      <w:r>
        <w:t>Laboratory Arrangement</w:t>
      </w:r>
    </w:p>
    <w:p w:rsidR="000466F5" w:rsidRDefault="000466F5" w:rsidP="000466F5">
      <w:pPr>
        <w:pStyle w:val="BodyText"/>
        <w:spacing w:before="120"/>
        <w:ind w:left="1334" w:right="606"/>
        <w:jc w:val="both"/>
      </w:pPr>
    </w:p>
    <w:p w:rsidR="000466F5" w:rsidRDefault="000466F5" w:rsidP="000466F5">
      <w:pPr>
        <w:pStyle w:val="BodyText"/>
        <w:spacing w:before="120"/>
        <w:ind w:left="1334" w:right="606"/>
        <w:jc w:val="both"/>
      </w:pPr>
      <w:r>
        <w:t xml:space="preserve">The NABL accredited or </w:t>
      </w:r>
      <w:proofErr w:type="spellStart"/>
      <w:r>
        <w:t>MoEF</w:t>
      </w:r>
      <w:r w:rsidR="00000165">
        <w:t>&amp;CC</w:t>
      </w:r>
      <w:proofErr w:type="spellEnd"/>
      <w:r>
        <w:t xml:space="preserve"> recognized laboratory for water quality data, and possibly engaged in water auditing works as above, shall as part of the MoU being engaged in, submit copy of their earlier accreditation applications as supporting part of the </w:t>
      </w:r>
      <w:r w:rsidR="00000165">
        <w:t xml:space="preserve">empanelment. </w:t>
      </w:r>
    </w:p>
    <w:p w:rsidR="00000165" w:rsidRDefault="00000165" w:rsidP="000466F5">
      <w:pPr>
        <w:pStyle w:val="BodyText"/>
        <w:spacing w:before="3"/>
        <w:ind w:left="1334" w:right="606"/>
        <w:jc w:val="both"/>
      </w:pPr>
    </w:p>
    <w:p w:rsidR="000466F5" w:rsidRDefault="000466F5" w:rsidP="000466F5">
      <w:pPr>
        <w:pStyle w:val="BodyText"/>
        <w:spacing w:before="3"/>
        <w:ind w:left="1334" w:right="606"/>
        <w:jc w:val="both"/>
      </w:pPr>
      <w:r>
        <w:t xml:space="preserve">The responsibility of all data due diligence, authentication etc. will be the responsibility of applicant Ground Water Consultant </w:t>
      </w:r>
      <w:proofErr w:type="spellStart"/>
      <w:r>
        <w:t>Organisation</w:t>
      </w:r>
      <w:proofErr w:type="spellEnd"/>
      <w:r>
        <w:t>.</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 xml:space="preserve">In addition the parties may </w:t>
      </w:r>
      <w:proofErr w:type="gramStart"/>
      <w:r>
        <w:rPr>
          <w:rFonts w:ascii="Arial" w:hAnsi="Arial" w:cs="Arial"/>
          <w:szCs w:val="22"/>
        </w:rPr>
        <w:t>further :</w:t>
      </w:r>
      <w:proofErr w:type="gramEnd"/>
      <w:r>
        <w:rPr>
          <w:rFonts w:ascii="Arial" w:hAnsi="Arial" w:cs="Arial"/>
          <w:szCs w:val="22"/>
        </w:rPr>
        <w:t>-</w:t>
      </w:r>
    </w:p>
    <w:p w:rsidR="000466F5"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numPr>
          <w:ilvl w:val="0"/>
          <w:numId w:val="39"/>
        </w:numPr>
        <w:spacing w:line="276" w:lineRule="auto"/>
        <w:rPr>
          <w:rFonts w:ascii="Arial" w:hAnsi="Arial" w:cs="Arial"/>
          <w:szCs w:val="22"/>
        </w:rPr>
      </w:pPr>
      <w:r w:rsidRPr="00580419">
        <w:rPr>
          <w:rFonts w:ascii="Arial" w:hAnsi="Arial" w:cs="Arial"/>
          <w:szCs w:val="22"/>
        </w:rPr>
        <w:t>plan, organize and implement joint activities (e.g.,</w:t>
      </w:r>
      <w:r>
        <w:rPr>
          <w:rFonts w:ascii="Arial" w:hAnsi="Arial" w:cs="Arial"/>
          <w:szCs w:val="22"/>
        </w:rPr>
        <w:t xml:space="preserve"> </w:t>
      </w:r>
      <w:r w:rsidRPr="00580419">
        <w:rPr>
          <w:rFonts w:ascii="Arial" w:hAnsi="Arial" w:cs="Arial"/>
          <w:szCs w:val="22"/>
        </w:rPr>
        <w:t>workshops, conferences, trainings, seminars, forums/roundtables,</w:t>
      </w:r>
      <w:r>
        <w:rPr>
          <w:rFonts w:ascii="Arial" w:hAnsi="Arial" w:cs="Arial"/>
          <w:szCs w:val="22"/>
        </w:rPr>
        <w:t xml:space="preserve"> </w:t>
      </w:r>
      <w:r w:rsidRPr="00580419">
        <w:rPr>
          <w:rFonts w:ascii="Arial" w:hAnsi="Arial" w:cs="Arial"/>
          <w:szCs w:val="22"/>
        </w:rPr>
        <w:t>etc.) in areas of common interest;</w:t>
      </w:r>
    </w:p>
    <w:p w:rsidR="000466F5" w:rsidRPr="00580419" w:rsidRDefault="000466F5" w:rsidP="000466F5">
      <w:pPr>
        <w:pStyle w:val="PreformattedText"/>
        <w:numPr>
          <w:ilvl w:val="0"/>
          <w:numId w:val="39"/>
        </w:numPr>
        <w:spacing w:line="276" w:lineRule="auto"/>
        <w:rPr>
          <w:rFonts w:ascii="Arial" w:hAnsi="Arial" w:cs="Arial"/>
          <w:szCs w:val="22"/>
        </w:rPr>
      </w:pPr>
      <w:r w:rsidRPr="00580419">
        <w:rPr>
          <w:rFonts w:ascii="Arial" w:hAnsi="Arial" w:cs="Arial"/>
          <w:szCs w:val="22"/>
        </w:rPr>
        <w:t>pool efforts and expertise, and strengthen platforms for the</w:t>
      </w:r>
      <w:r>
        <w:rPr>
          <w:rFonts w:ascii="Arial" w:hAnsi="Arial" w:cs="Arial"/>
          <w:szCs w:val="22"/>
        </w:rPr>
        <w:t xml:space="preserve"> </w:t>
      </w:r>
      <w:r w:rsidRPr="00580419">
        <w:rPr>
          <w:rFonts w:ascii="Arial" w:hAnsi="Arial" w:cs="Arial"/>
          <w:szCs w:val="22"/>
        </w:rPr>
        <w:t>dissemination and improvement of knowledge sharing through</w:t>
      </w:r>
      <w:r>
        <w:rPr>
          <w:rFonts w:ascii="Arial" w:hAnsi="Arial" w:cs="Arial"/>
          <w:szCs w:val="22"/>
        </w:rPr>
        <w:t xml:space="preserve"> </w:t>
      </w:r>
      <w:r w:rsidRPr="00580419">
        <w:rPr>
          <w:rFonts w:ascii="Arial" w:hAnsi="Arial" w:cs="Arial"/>
          <w:szCs w:val="22"/>
        </w:rPr>
        <w:t>surveys, studies and focused research and dialogue on key priority</w:t>
      </w:r>
      <w:r>
        <w:rPr>
          <w:rFonts w:ascii="Arial" w:hAnsi="Arial" w:cs="Arial"/>
          <w:szCs w:val="22"/>
        </w:rPr>
        <w:t xml:space="preserve"> </w:t>
      </w:r>
      <w:r w:rsidRPr="00580419">
        <w:rPr>
          <w:rFonts w:ascii="Arial" w:hAnsi="Arial" w:cs="Arial"/>
          <w:szCs w:val="22"/>
        </w:rPr>
        <w:t xml:space="preserve">areas </w:t>
      </w:r>
      <w:proofErr w:type="spellStart"/>
      <w:r w:rsidRPr="00580419">
        <w:rPr>
          <w:rFonts w:ascii="Arial" w:hAnsi="Arial" w:cs="Arial"/>
          <w:szCs w:val="22"/>
        </w:rPr>
        <w:t>ﬂowing</w:t>
      </w:r>
      <w:proofErr w:type="spellEnd"/>
      <w:r w:rsidRPr="00580419">
        <w:rPr>
          <w:rFonts w:ascii="Arial" w:hAnsi="Arial" w:cs="Arial"/>
          <w:szCs w:val="22"/>
        </w:rPr>
        <w:t xml:space="preserve"> from </w:t>
      </w:r>
      <w:r>
        <w:rPr>
          <w:rFonts w:ascii="Arial" w:hAnsi="Arial" w:cs="Arial"/>
          <w:szCs w:val="22"/>
        </w:rPr>
        <w:t>Purpose</w:t>
      </w:r>
      <w:r w:rsidRPr="00580419">
        <w:rPr>
          <w:rFonts w:ascii="Arial" w:hAnsi="Arial" w:cs="Arial"/>
          <w:szCs w:val="22"/>
        </w:rPr>
        <w:t>;</w:t>
      </w:r>
    </w:p>
    <w:p w:rsidR="000466F5" w:rsidRPr="00580419" w:rsidRDefault="000466F5" w:rsidP="000466F5">
      <w:pPr>
        <w:pStyle w:val="PreformattedText"/>
        <w:numPr>
          <w:ilvl w:val="0"/>
          <w:numId w:val="39"/>
        </w:numPr>
        <w:spacing w:line="276" w:lineRule="auto"/>
        <w:rPr>
          <w:rFonts w:ascii="Arial" w:hAnsi="Arial" w:cs="Arial"/>
          <w:szCs w:val="22"/>
        </w:rPr>
      </w:pPr>
      <w:r w:rsidRPr="00580419">
        <w:rPr>
          <w:rFonts w:ascii="Arial" w:hAnsi="Arial" w:cs="Arial"/>
          <w:szCs w:val="22"/>
        </w:rPr>
        <w:t>collaborate on the promotion and outreach for the joint activities</w:t>
      </w:r>
      <w:r>
        <w:rPr>
          <w:rFonts w:ascii="Arial" w:hAnsi="Arial" w:cs="Arial"/>
          <w:szCs w:val="22"/>
        </w:rPr>
        <w:t xml:space="preserve"> </w:t>
      </w:r>
      <w:r w:rsidRPr="00580419">
        <w:rPr>
          <w:rFonts w:ascii="Arial" w:hAnsi="Arial" w:cs="Arial"/>
          <w:szCs w:val="22"/>
        </w:rPr>
        <w:t>and deliverables;</w:t>
      </w:r>
    </w:p>
    <w:p w:rsidR="000466F5" w:rsidRPr="00580419" w:rsidRDefault="000466F5" w:rsidP="000466F5">
      <w:pPr>
        <w:pStyle w:val="PreformattedText"/>
        <w:numPr>
          <w:ilvl w:val="0"/>
          <w:numId w:val="39"/>
        </w:numPr>
        <w:spacing w:line="276" w:lineRule="auto"/>
        <w:rPr>
          <w:rFonts w:ascii="Arial" w:hAnsi="Arial" w:cs="Arial"/>
          <w:szCs w:val="22"/>
        </w:rPr>
      </w:pPr>
      <w:r w:rsidRPr="00580419">
        <w:rPr>
          <w:rFonts w:ascii="Arial" w:hAnsi="Arial" w:cs="Arial"/>
          <w:szCs w:val="22"/>
        </w:rPr>
        <w:lastRenderedPageBreak/>
        <w:t>collaborate on ways to join with other entities which could bring</w:t>
      </w:r>
      <w:r>
        <w:rPr>
          <w:rFonts w:ascii="Arial" w:hAnsi="Arial" w:cs="Arial"/>
          <w:szCs w:val="22"/>
        </w:rPr>
        <w:t xml:space="preserve"> </w:t>
      </w:r>
      <w:r w:rsidRPr="00580419">
        <w:rPr>
          <w:rFonts w:ascii="Arial" w:hAnsi="Arial" w:cs="Arial"/>
          <w:szCs w:val="22"/>
        </w:rPr>
        <w:t>further support to the activities pursued under this Memorandum;</w:t>
      </w:r>
    </w:p>
    <w:p w:rsidR="000466F5" w:rsidRPr="00580419" w:rsidRDefault="000466F5" w:rsidP="000466F5">
      <w:pPr>
        <w:pStyle w:val="PreformattedText"/>
        <w:numPr>
          <w:ilvl w:val="0"/>
          <w:numId w:val="39"/>
        </w:numPr>
        <w:spacing w:line="276" w:lineRule="auto"/>
        <w:rPr>
          <w:rFonts w:ascii="Arial" w:hAnsi="Arial" w:cs="Arial"/>
          <w:szCs w:val="22"/>
        </w:rPr>
      </w:pPr>
      <w:r w:rsidRPr="00580419">
        <w:rPr>
          <w:rFonts w:ascii="Arial" w:hAnsi="Arial" w:cs="Arial"/>
          <w:szCs w:val="22"/>
        </w:rPr>
        <w:t>collaborate on the dissemination of lessons learnt and results of the</w:t>
      </w:r>
      <w:r>
        <w:rPr>
          <w:rFonts w:ascii="Arial" w:hAnsi="Arial" w:cs="Arial"/>
          <w:szCs w:val="22"/>
        </w:rPr>
        <w:t xml:space="preserve"> </w:t>
      </w:r>
      <w:r w:rsidRPr="00580419">
        <w:rPr>
          <w:rFonts w:ascii="Arial" w:hAnsi="Arial" w:cs="Arial"/>
          <w:szCs w:val="22"/>
        </w:rPr>
        <w:t>collaboration through publications, seminars, workshops,</w:t>
      </w:r>
      <w:r>
        <w:rPr>
          <w:rFonts w:ascii="Arial" w:hAnsi="Arial" w:cs="Arial"/>
          <w:szCs w:val="22"/>
        </w:rPr>
        <w:t xml:space="preserve"> </w:t>
      </w:r>
      <w:r w:rsidRPr="00580419">
        <w:rPr>
          <w:rFonts w:ascii="Arial" w:hAnsi="Arial" w:cs="Arial"/>
          <w:szCs w:val="22"/>
        </w:rPr>
        <w:t>conferences and other easily accessible means; and</w:t>
      </w:r>
    </w:p>
    <w:p w:rsidR="000466F5" w:rsidRPr="00580419" w:rsidRDefault="000466F5" w:rsidP="000466F5">
      <w:pPr>
        <w:pStyle w:val="PreformattedText"/>
        <w:numPr>
          <w:ilvl w:val="0"/>
          <w:numId w:val="39"/>
        </w:numPr>
        <w:spacing w:line="276" w:lineRule="auto"/>
        <w:rPr>
          <w:rFonts w:ascii="Arial" w:hAnsi="Arial" w:cs="Arial"/>
          <w:szCs w:val="22"/>
        </w:rPr>
      </w:pPr>
      <w:r w:rsidRPr="00580419">
        <w:rPr>
          <w:rFonts w:ascii="Arial" w:hAnsi="Arial" w:cs="Arial"/>
          <w:szCs w:val="22"/>
        </w:rPr>
        <w:t>jointly submit proposals for projects at the national (center) and sub-national (state) level in</w:t>
      </w:r>
      <w:r>
        <w:rPr>
          <w:rFonts w:ascii="Arial" w:hAnsi="Arial" w:cs="Arial"/>
          <w:szCs w:val="22"/>
        </w:rPr>
        <w:t xml:space="preserve"> </w:t>
      </w:r>
      <w:r w:rsidRPr="00580419">
        <w:rPr>
          <w:rFonts w:ascii="Arial" w:hAnsi="Arial" w:cs="Arial"/>
          <w:szCs w:val="22"/>
        </w:rPr>
        <w:t>India</w:t>
      </w:r>
    </w:p>
    <w:p w:rsidR="000466F5" w:rsidRDefault="000466F5" w:rsidP="000466F5">
      <w:pPr>
        <w:pStyle w:val="PreformattedText"/>
        <w:numPr>
          <w:ilvl w:val="0"/>
          <w:numId w:val="39"/>
        </w:numPr>
        <w:spacing w:line="276" w:lineRule="auto"/>
        <w:rPr>
          <w:rFonts w:ascii="Arial" w:hAnsi="Arial" w:cs="Arial"/>
          <w:szCs w:val="22"/>
        </w:rPr>
      </w:pPr>
      <w:proofErr w:type="gramStart"/>
      <w:r w:rsidRPr="00580419">
        <w:rPr>
          <w:rFonts w:ascii="Arial" w:hAnsi="Arial" w:cs="Arial"/>
          <w:szCs w:val="22"/>
        </w:rPr>
        <w:t>periodically</w:t>
      </w:r>
      <w:proofErr w:type="gramEnd"/>
      <w:r w:rsidRPr="00580419">
        <w:rPr>
          <w:rFonts w:ascii="Arial" w:hAnsi="Arial" w:cs="Arial"/>
          <w:szCs w:val="22"/>
        </w:rPr>
        <w:t xml:space="preserve"> evaluate the effectiveness of working in collaboration,</w:t>
      </w:r>
      <w:r>
        <w:rPr>
          <w:rFonts w:ascii="Arial" w:hAnsi="Arial" w:cs="Arial"/>
          <w:szCs w:val="22"/>
        </w:rPr>
        <w:t xml:space="preserve"> </w:t>
      </w:r>
      <w:r w:rsidRPr="00580419">
        <w:rPr>
          <w:rFonts w:ascii="Arial" w:hAnsi="Arial" w:cs="Arial"/>
          <w:szCs w:val="22"/>
        </w:rPr>
        <w:t>with reference to their respective mandates and priorities.</w:t>
      </w:r>
    </w:p>
    <w:p w:rsidR="000466F5"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numPr>
          <w:ilvl w:val="0"/>
          <w:numId w:val="40"/>
        </w:numPr>
        <w:spacing w:line="276" w:lineRule="auto"/>
        <w:rPr>
          <w:rFonts w:ascii="Arial" w:hAnsi="Arial" w:cs="Arial"/>
          <w:szCs w:val="22"/>
        </w:rPr>
      </w:pPr>
      <w:r w:rsidRPr="00580419">
        <w:rPr>
          <w:rFonts w:ascii="Arial" w:hAnsi="Arial" w:cs="Arial"/>
          <w:szCs w:val="22"/>
        </w:rPr>
        <w:t>The Parties anticipate that each Party will contribute to the activities</w:t>
      </w:r>
      <w:r>
        <w:rPr>
          <w:rFonts w:ascii="Arial" w:hAnsi="Arial" w:cs="Arial"/>
          <w:szCs w:val="22"/>
        </w:rPr>
        <w:t xml:space="preserve"> </w:t>
      </w:r>
      <w:r w:rsidRPr="00580419">
        <w:rPr>
          <w:rFonts w:ascii="Arial" w:hAnsi="Arial" w:cs="Arial"/>
          <w:szCs w:val="22"/>
        </w:rPr>
        <w:t>undertaken pursuant to this Memorandum, in one or more of the following</w:t>
      </w:r>
      <w:r>
        <w:rPr>
          <w:rFonts w:ascii="Arial" w:hAnsi="Arial" w:cs="Arial"/>
          <w:szCs w:val="22"/>
        </w:rPr>
        <w:t xml:space="preserve"> </w:t>
      </w:r>
      <w:r w:rsidRPr="00580419">
        <w:rPr>
          <w:rFonts w:ascii="Arial" w:hAnsi="Arial" w:cs="Arial"/>
          <w:szCs w:val="22"/>
        </w:rPr>
        <w:t>ways:</w:t>
      </w:r>
    </w:p>
    <w:p w:rsidR="000466F5" w:rsidRPr="00580419"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numPr>
          <w:ilvl w:val="0"/>
          <w:numId w:val="41"/>
        </w:numPr>
        <w:spacing w:line="276" w:lineRule="auto"/>
        <w:rPr>
          <w:rFonts w:ascii="Arial" w:hAnsi="Arial" w:cs="Arial"/>
          <w:szCs w:val="22"/>
        </w:rPr>
      </w:pPr>
      <w:r w:rsidRPr="00580419">
        <w:rPr>
          <w:rFonts w:ascii="Arial" w:hAnsi="Arial" w:cs="Arial"/>
          <w:szCs w:val="22"/>
        </w:rPr>
        <w:t>mobilizing resources and funding for the pursuit of the</w:t>
      </w:r>
      <w:r>
        <w:rPr>
          <w:rFonts w:ascii="Arial" w:hAnsi="Arial" w:cs="Arial"/>
          <w:szCs w:val="22"/>
        </w:rPr>
        <w:t xml:space="preserve"> </w:t>
      </w:r>
      <w:r w:rsidRPr="00580419">
        <w:rPr>
          <w:rFonts w:ascii="Arial" w:hAnsi="Arial" w:cs="Arial"/>
          <w:szCs w:val="22"/>
        </w:rPr>
        <w:t>objectives of this Memorandum, subject to their respective internal</w:t>
      </w:r>
      <w:r>
        <w:rPr>
          <w:rFonts w:ascii="Arial" w:hAnsi="Arial" w:cs="Arial"/>
          <w:szCs w:val="22"/>
        </w:rPr>
        <w:t xml:space="preserve"> </w:t>
      </w:r>
      <w:r w:rsidRPr="00580419">
        <w:rPr>
          <w:rFonts w:ascii="Arial" w:hAnsi="Arial" w:cs="Arial"/>
          <w:szCs w:val="22"/>
        </w:rPr>
        <w:t>approvals;</w:t>
      </w:r>
    </w:p>
    <w:p w:rsidR="000466F5" w:rsidRPr="00580419" w:rsidRDefault="000466F5" w:rsidP="000466F5">
      <w:pPr>
        <w:pStyle w:val="PreformattedText"/>
        <w:numPr>
          <w:ilvl w:val="0"/>
          <w:numId w:val="41"/>
        </w:numPr>
        <w:spacing w:line="276" w:lineRule="auto"/>
        <w:rPr>
          <w:rFonts w:ascii="Arial" w:hAnsi="Arial" w:cs="Arial"/>
          <w:szCs w:val="22"/>
        </w:rPr>
      </w:pPr>
      <w:proofErr w:type="gramStart"/>
      <w:r w:rsidRPr="00580419">
        <w:rPr>
          <w:rFonts w:ascii="Arial" w:hAnsi="Arial" w:cs="Arial"/>
          <w:szCs w:val="22"/>
        </w:rPr>
        <w:t>sharing</w:t>
      </w:r>
      <w:proofErr w:type="gramEnd"/>
      <w:r w:rsidRPr="00580419">
        <w:rPr>
          <w:rFonts w:ascii="Arial" w:hAnsi="Arial" w:cs="Arial"/>
          <w:szCs w:val="22"/>
        </w:rPr>
        <w:t xml:space="preserve"> publicly available materials, information, data and</w:t>
      </w:r>
      <w:r>
        <w:rPr>
          <w:rFonts w:ascii="Arial" w:hAnsi="Arial" w:cs="Arial"/>
          <w:szCs w:val="22"/>
        </w:rPr>
        <w:t xml:space="preserve"> </w:t>
      </w:r>
      <w:r w:rsidRPr="00580419">
        <w:rPr>
          <w:rFonts w:ascii="Arial" w:hAnsi="Arial" w:cs="Arial"/>
          <w:szCs w:val="22"/>
        </w:rPr>
        <w:t>analytical tools with the other Party.</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III. AGREEMENT FOR COLLABORATION</w:t>
      </w:r>
    </w:p>
    <w:p w:rsidR="000466F5"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numPr>
          <w:ilvl w:val="0"/>
          <w:numId w:val="45"/>
        </w:numPr>
        <w:spacing w:line="276" w:lineRule="auto"/>
        <w:rPr>
          <w:rFonts w:ascii="Arial" w:hAnsi="Arial" w:cs="Arial"/>
          <w:szCs w:val="22"/>
        </w:rPr>
      </w:pPr>
      <w:r w:rsidRPr="00580419">
        <w:rPr>
          <w:rFonts w:ascii="Arial" w:hAnsi="Arial" w:cs="Arial"/>
          <w:szCs w:val="22"/>
        </w:rPr>
        <w:t>This Memorandum will come into force and effect upon signature by both</w:t>
      </w:r>
      <w:r>
        <w:rPr>
          <w:rFonts w:ascii="Arial" w:hAnsi="Arial" w:cs="Arial"/>
          <w:szCs w:val="22"/>
        </w:rPr>
        <w:t xml:space="preserve"> </w:t>
      </w:r>
      <w:r w:rsidRPr="00580419">
        <w:rPr>
          <w:rFonts w:ascii="Arial" w:hAnsi="Arial" w:cs="Arial"/>
          <w:szCs w:val="22"/>
        </w:rPr>
        <w:t xml:space="preserve">Parties on the date set forth below. It shall </w:t>
      </w:r>
      <w:r>
        <w:rPr>
          <w:rFonts w:ascii="Arial" w:hAnsi="Arial" w:cs="Arial"/>
          <w:szCs w:val="22"/>
        </w:rPr>
        <w:t xml:space="preserve">have an initial term of </w:t>
      </w:r>
      <w:proofErr w:type="gramStart"/>
      <w:r>
        <w:rPr>
          <w:rFonts w:ascii="Arial" w:hAnsi="Arial" w:cs="Arial"/>
          <w:szCs w:val="22"/>
        </w:rPr>
        <w:t xml:space="preserve">three  </w:t>
      </w:r>
      <w:r w:rsidRPr="00580419">
        <w:rPr>
          <w:rFonts w:ascii="Arial" w:hAnsi="Arial" w:cs="Arial"/>
          <w:szCs w:val="22"/>
        </w:rPr>
        <w:t>years</w:t>
      </w:r>
      <w:proofErr w:type="gramEnd"/>
      <w:r w:rsidRPr="00580419">
        <w:rPr>
          <w:rFonts w:ascii="Arial" w:hAnsi="Arial" w:cs="Arial"/>
          <w:szCs w:val="22"/>
        </w:rPr>
        <w:t>. It will be reviewed after the</w:t>
      </w:r>
      <w:r>
        <w:rPr>
          <w:rFonts w:ascii="Arial" w:hAnsi="Arial" w:cs="Arial"/>
          <w:szCs w:val="22"/>
        </w:rPr>
        <w:t xml:space="preserve"> </w:t>
      </w:r>
      <w:proofErr w:type="gramStart"/>
      <w:r>
        <w:rPr>
          <w:rFonts w:ascii="Arial" w:hAnsi="Arial" w:cs="Arial"/>
          <w:szCs w:val="22"/>
        </w:rPr>
        <w:t xml:space="preserve">third  </w:t>
      </w:r>
      <w:r w:rsidRPr="00580419">
        <w:rPr>
          <w:rFonts w:ascii="Arial" w:hAnsi="Arial" w:cs="Arial"/>
          <w:szCs w:val="22"/>
        </w:rPr>
        <w:t>year</w:t>
      </w:r>
      <w:proofErr w:type="gramEnd"/>
      <w:r w:rsidRPr="00580419">
        <w:rPr>
          <w:rFonts w:ascii="Arial" w:hAnsi="Arial" w:cs="Arial"/>
          <w:szCs w:val="22"/>
        </w:rPr>
        <w:t xml:space="preserve"> and extended by written</w:t>
      </w:r>
      <w:r>
        <w:rPr>
          <w:rFonts w:ascii="Arial" w:hAnsi="Arial" w:cs="Arial"/>
          <w:szCs w:val="22"/>
        </w:rPr>
        <w:t xml:space="preserve"> </w:t>
      </w:r>
      <w:r w:rsidRPr="00580419">
        <w:rPr>
          <w:rFonts w:ascii="Arial" w:hAnsi="Arial" w:cs="Arial"/>
          <w:szCs w:val="22"/>
        </w:rPr>
        <w:t>agreement by the Parties.</w:t>
      </w:r>
    </w:p>
    <w:p w:rsidR="000466F5" w:rsidRDefault="000466F5" w:rsidP="000466F5">
      <w:pPr>
        <w:pStyle w:val="PreformattedText"/>
        <w:numPr>
          <w:ilvl w:val="0"/>
          <w:numId w:val="45"/>
        </w:numPr>
        <w:spacing w:line="276" w:lineRule="auto"/>
        <w:rPr>
          <w:rFonts w:ascii="Arial" w:hAnsi="Arial" w:cs="Arial"/>
          <w:szCs w:val="22"/>
        </w:rPr>
      </w:pPr>
      <w:r w:rsidRPr="00580419">
        <w:rPr>
          <w:rFonts w:ascii="Arial" w:hAnsi="Arial" w:cs="Arial"/>
          <w:szCs w:val="22"/>
        </w:rPr>
        <w:t xml:space="preserve">This Memorandum may be </w:t>
      </w:r>
      <w:proofErr w:type="spellStart"/>
      <w:r w:rsidRPr="00580419">
        <w:rPr>
          <w:rFonts w:ascii="Arial" w:hAnsi="Arial" w:cs="Arial"/>
          <w:szCs w:val="22"/>
        </w:rPr>
        <w:t>modiﬁed</w:t>
      </w:r>
      <w:proofErr w:type="spellEnd"/>
      <w:r w:rsidRPr="00580419">
        <w:rPr>
          <w:rFonts w:ascii="Arial" w:hAnsi="Arial" w:cs="Arial"/>
          <w:szCs w:val="22"/>
        </w:rPr>
        <w:t xml:space="preserve"> or terminated at any time by mutual</w:t>
      </w:r>
      <w:r>
        <w:rPr>
          <w:rFonts w:ascii="Arial" w:hAnsi="Arial" w:cs="Arial"/>
          <w:szCs w:val="22"/>
        </w:rPr>
        <w:t xml:space="preserve"> </w:t>
      </w:r>
      <w:r w:rsidRPr="00580419">
        <w:rPr>
          <w:rFonts w:ascii="Arial" w:hAnsi="Arial" w:cs="Arial"/>
          <w:szCs w:val="22"/>
        </w:rPr>
        <w:t>written agreement of the Parties. Further, the Memorandum may be</w:t>
      </w:r>
      <w:r>
        <w:rPr>
          <w:rFonts w:ascii="Arial" w:hAnsi="Arial" w:cs="Arial"/>
          <w:szCs w:val="22"/>
        </w:rPr>
        <w:t xml:space="preserve"> </w:t>
      </w:r>
      <w:r w:rsidRPr="00580419">
        <w:rPr>
          <w:rFonts w:ascii="Arial" w:hAnsi="Arial" w:cs="Arial"/>
          <w:szCs w:val="22"/>
        </w:rPr>
        <w:t xml:space="preserve">terminated by either Party at its sole discretion with </w:t>
      </w:r>
      <w:r w:rsidRPr="000542C3">
        <w:rPr>
          <w:rFonts w:ascii="Arial" w:hAnsi="Arial" w:cs="Arial"/>
          <w:szCs w:val="22"/>
        </w:rPr>
        <w:t>thirty (30)</w:t>
      </w:r>
      <w:r w:rsidRPr="00580419">
        <w:rPr>
          <w:rFonts w:ascii="Arial" w:hAnsi="Arial" w:cs="Arial"/>
          <w:szCs w:val="22"/>
        </w:rPr>
        <w:t xml:space="preserve"> days prior</w:t>
      </w:r>
      <w:r>
        <w:rPr>
          <w:rFonts w:ascii="Arial" w:hAnsi="Arial" w:cs="Arial"/>
          <w:szCs w:val="22"/>
        </w:rPr>
        <w:t xml:space="preserve"> </w:t>
      </w:r>
      <w:r w:rsidRPr="00580419">
        <w:rPr>
          <w:rFonts w:ascii="Arial" w:hAnsi="Arial" w:cs="Arial"/>
          <w:szCs w:val="22"/>
        </w:rPr>
        <w:t>notice in writing to the other Party.</w:t>
      </w:r>
    </w:p>
    <w:p w:rsidR="000466F5" w:rsidRPr="001A5824" w:rsidRDefault="000466F5" w:rsidP="000466F5">
      <w:pPr>
        <w:pStyle w:val="PreformattedText"/>
        <w:numPr>
          <w:ilvl w:val="0"/>
          <w:numId w:val="45"/>
        </w:numPr>
        <w:spacing w:line="276" w:lineRule="auto"/>
        <w:rPr>
          <w:rFonts w:ascii="Arial" w:hAnsi="Arial" w:cs="Arial"/>
          <w:color w:val="000000" w:themeColor="text1"/>
          <w:szCs w:val="22"/>
        </w:rPr>
      </w:pPr>
      <w:r w:rsidRPr="003A3269">
        <w:rPr>
          <w:rFonts w:ascii="Arial" w:hAnsi="Arial" w:cs="Arial"/>
          <w:color w:val="000000" w:themeColor="text1"/>
          <w:szCs w:val="22"/>
        </w:rPr>
        <w:t xml:space="preserve">The “MoU’ is general in nature and shall be followed by an agreement/contract at the time of selection of specific project by both the parties. </w:t>
      </w:r>
    </w:p>
    <w:p w:rsidR="000466F5" w:rsidRDefault="000466F5" w:rsidP="000466F5">
      <w:pPr>
        <w:pStyle w:val="PreformattedText"/>
        <w:spacing w:line="276" w:lineRule="auto"/>
        <w:rPr>
          <w:rFonts w:ascii="Arial" w:hAnsi="Arial" w:cs="Arial"/>
          <w:szCs w:val="22"/>
        </w:rPr>
      </w:pPr>
    </w:p>
    <w:p w:rsidR="000466F5" w:rsidRPr="00821079" w:rsidRDefault="000466F5" w:rsidP="000466F5">
      <w:pPr>
        <w:pStyle w:val="Heading2"/>
        <w:spacing w:after="120"/>
        <w:rPr>
          <w:rFonts w:ascii="Arial" w:hAnsi="Arial" w:cs="Arial"/>
          <w:color w:val="auto"/>
          <w:sz w:val="24"/>
        </w:rPr>
      </w:pPr>
      <w:r w:rsidRPr="00821079">
        <w:rPr>
          <w:rFonts w:ascii="Arial" w:hAnsi="Arial" w:cs="Arial"/>
          <w:color w:val="auto"/>
          <w:sz w:val="24"/>
        </w:rPr>
        <w:t>Branding</w:t>
      </w:r>
    </w:p>
    <w:p w:rsidR="000466F5" w:rsidRPr="00580419" w:rsidRDefault="000466F5" w:rsidP="000466F5">
      <w:pPr>
        <w:pStyle w:val="PreformattedText"/>
        <w:spacing w:line="276" w:lineRule="auto"/>
        <w:rPr>
          <w:rFonts w:ascii="Arial" w:hAnsi="Arial" w:cs="Arial"/>
          <w:szCs w:val="22"/>
        </w:rPr>
      </w:pPr>
      <w:r w:rsidRPr="00580419">
        <w:rPr>
          <w:rFonts w:ascii="Arial" w:hAnsi="Arial" w:cs="Arial"/>
          <w:szCs w:val="22"/>
        </w:rPr>
        <w:t>Both parties agree that brand names, logos shall not be used for publicity</w:t>
      </w:r>
      <w:r>
        <w:rPr>
          <w:rFonts w:ascii="Arial" w:hAnsi="Arial" w:cs="Arial"/>
          <w:szCs w:val="22"/>
        </w:rPr>
        <w:t xml:space="preserve"> </w:t>
      </w:r>
      <w:r w:rsidRPr="00580419">
        <w:rPr>
          <w:rFonts w:ascii="Arial" w:hAnsi="Arial" w:cs="Arial"/>
          <w:szCs w:val="22"/>
        </w:rPr>
        <w:t>or advertising purpose without prior approval of an authorized</w:t>
      </w:r>
      <w:r>
        <w:rPr>
          <w:rFonts w:ascii="Arial" w:hAnsi="Arial" w:cs="Arial"/>
          <w:szCs w:val="22"/>
        </w:rPr>
        <w:t xml:space="preserve"> </w:t>
      </w:r>
      <w:r w:rsidRPr="00580419">
        <w:rPr>
          <w:rFonts w:ascii="Arial" w:hAnsi="Arial" w:cs="Arial"/>
          <w:szCs w:val="22"/>
        </w:rPr>
        <w:t>representative of the other party.</w:t>
      </w:r>
    </w:p>
    <w:p w:rsidR="000466F5" w:rsidRPr="00580419" w:rsidRDefault="000466F5" w:rsidP="000466F5">
      <w:pPr>
        <w:pStyle w:val="PreformattedText"/>
        <w:spacing w:line="276" w:lineRule="auto"/>
        <w:rPr>
          <w:rFonts w:ascii="Arial" w:hAnsi="Arial" w:cs="Arial"/>
          <w:szCs w:val="22"/>
        </w:rPr>
      </w:pPr>
    </w:p>
    <w:p w:rsidR="000466F5" w:rsidRPr="00821079" w:rsidRDefault="000466F5" w:rsidP="000466F5">
      <w:pPr>
        <w:pStyle w:val="Heading2"/>
        <w:spacing w:after="120"/>
        <w:rPr>
          <w:rFonts w:ascii="Arial" w:hAnsi="Arial" w:cs="Arial"/>
          <w:color w:val="auto"/>
          <w:sz w:val="24"/>
        </w:rPr>
      </w:pPr>
      <w:r w:rsidRPr="00821079">
        <w:rPr>
          <w:rFonts w:ascii="Arial" w:hAnsi="Arial" w:cs="Arial"/>
          <w:color w:val="auto"/>
          <w:sz w:val="24"/>
        </w:rPr>
        <w:t>Limits to Agreement</w:t>
      </w:r>
    </w:p>
    <w:p w:rsidR="000466F5" w:rsidRPr="00580419" w:rsidRDefault="000466F5" w:rsidP="000466F5">
      <w:pPr>
        <w:pStyle w:val="PreformattedText"/>
        <w:spacing w:line="276" w:lineRule="auto"/>
        <w:rPr>
          <w:rFonts w:ascii="Arial" w:hAnsi="Arial" w:cs="Arial"/>
          <w:szCs w:val="22"/>
        </w:rPr>
      </w:pPr>
      <w:r w:rsidRPr="00580419">
        <w:rPr>
          <w:rFonts w:ascii="Arial" w:hAnsi="Arial" w:cs="Arial"/>
          <w:szCs w:val="22"/>
        </w:rPr>
        <w:t>Neither Party is restricted in any way from engaging a third party or</w:t>
      </w:r>
      <w:r>
        <w:rPr>
          <w:rFonts w:ascii="Arial" w:hAnsi="Arial" w:cs="Arial"/>
          <w:szCs w:val="22"/>
        </w:rPr>
        <w:t xml:space="preserve"> </w:t>
      </w:r>
      <w:r w:rsidRPr="00580419">
        <w:rPr>
          <w:rFonts w:ascii="Arial" w:hAnsi="Arial" w:cs="Arial"/>
          <w:szCs w:val="22"/>
        </w:rPr>
        <w:t>parties to pursue independently of the other Party the objectives described</w:t>
      </w:r>
      <w:r>
        <w:rPr>
          <w:rFonts w:ascii="Arial" w:hAnsi="Arial" w:cs="Arial"/>
          <w:szCs w:val="22"/>
        </w:rPr>
        <w:t xml:space="preserve"> </w:t>
      </w:r>
      <w:r w:rsidRPr="00580419">
        <w:rPr>
          <w:rFonts w:ascii="Arial" w:hAnsi="Arial" w:cs="Arial"/>
          <w:szCs w:val="22"/>
        </w:rPr>
        <w:t>in this Memorandum except that such engagement with a third party or</w:t>
      </w:r>
      <w:r>
        <w:rPr>
          <w:rFonts w:ascii="Arial" w:hAnsi="Arial" w:cs="Arial"/>
          <w:szCs w:val="22"/>
        </w:rPr>
        <w:t xml:space="preserve"> </w:t>
      </w:r>
      <w:r w:rsidRPr="00580419">
        <w:rPr>
          <w:rFonts w:ascii="Arial" w:hAnsi="Arial" w:cs="Arial"/>
          <w:szCs w:val="22"/>
        </w:rPr>
        <w:t xml:space="preserve">parties shall not </w:t>
      </w:r>
      <w:proofErr w:type="spellStart"/>
      <w:r w:rsidRPr="00580419">
        <w:rPr>
          <w:rFonts w:ascii="Arial" w:hAnsi="Arial" w:cs="Arial"/>
          <w:szCs w:val="22"/>
        </w:rPr>
        <w:t>conﬂict</w:t>
      </w:r>
      <w:proofErr w:type="spellEnd"/>
      <w:r w:rsidRPr="00580419">
        <w:rPr>
          <w:rFonts w:ascii="Arial" w:hAnsi="Arial" w:cs="Arial"/>
          <w:szCs w:val="22"/>
        </w:rPr>
        <w:t xml:space="preserve"> or otherwise unduly interfere with the</w:t>
      </w:r>
      <w:r>
        <w:rPr>
          <w:rFonts w:ascii="Arial" w:hAnsi="Arial" w:cs="Arial"/>
          <w:szCs w:val="22"/>
        </w:rPr>
        <w:t xml:space="preserve"> </w:t>
      </w:r>
      <w:r w:rsidRPr="00580419">
        <w:rPr>
          <w:rFonts w:ascii="Arial" w:hAnsi="Arial" w:cs="Arial"/>
          <w:szCs w:val="22"/>
        </w:rPr>
        <w:t>implementation of this Memorandum or any activities or projects</w:t>
      </w:r>
      <w:r>
        <w:rPr>
          <w:rFonts w:ascii="Arial" w:hAnsi="Arial" w:cs="Arial"/>
          <w:szCs w:val="22"/>
        </w:rPr>
        <w:t xml:space="preserve"> </w:t>
      </w:r>
      <w:r w:rsidRPr="00580419">
        <w:rPr>
          <w:rFonts w:ascii="Arial" w:hAnsi="Arial" w:cs="Arial"/>
          <w:szCs w:val="22"/>
        </w:rPr>
        <w:t>undertaken pursuant thereto.</w:t>
      </w:r>
    </w:p>
    <w:p w:rsidR="000466F5" w:rsidRPr="00580419"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rPr>
          <w:rFonts w:ascii="Arial" w:hAnsi="Arial" w:cs="Arial"/>
          <w:szCs w:val="22"/>
        </w:rPr>
      </w:pPr>
      <w:r w:rsidRPr="00580419">
        <w:rPr>
          <w:rFonts w:ascii="Arial" w:hAnsi="Arial" w:cs="Arial"/>
          <w:szCs w:val="22"/>
        </w:rPr>
        <w:t>Nothing in this Memorandum shall be construed as creating a joint</w:t>
      </w:r>
      <w:r>
        <w:rPr>
          <w:rFonts w:ascii="Arial" w:hAnsi="Arial" w:cs="Arial"/>
          <w:szCs w:val="22"/>
        </w:rPr>
        <w:t xml:space="preserve"> </w:t>
      </w:r>
      <w:r w:rsidRPr="00580419">
        <w:rPr>
          <w:rFonts w:ascii="Arial" w:hAnsi="Arial" w:cs="Arial"/>
          <w:szCs w:val="22"/>
        </w:rPr>
        <w:t>venture, an agency relationship, or a legal partnership between the Parties.</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IV. NODAL AUTHORITY AND SIGNATORIES</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 xml:space="preserve">The nodal officer and signatory from NPC shall be Secretary, NPC, or any nominee and the nodal officer and signatory from ENVIRONMENT LABORATORY  shall be </w:t>
      </w:r>
      <w:r w:rsidRPr="00580419">
        <w:rPr>
          <w:rFonts w:ascii="Arial" w:hAnsi="Arial" w:cs="Arial"/>
          <w:szCs w:val="22"/>
        </w:rPr>
        <w:t xml:space="preserve">Mr. </w:t>
      </w:r>
      <w:r>
        <w:rPr>
          <w:rFonts w:ascii="Arial" w:hAnsi="Arial" w:cs="Arial"/>
          <w:szCs w:val="22"/>
        </w:rPr>
        <w:t>/ Ms. ……… or any nominee for all the decision making and concurrence.</w:t>
      </w:r>
    </w:p>
    <w:p w:rsidR="000466F5" w:rsidRPr="00580419"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numPr>
          <w:ilvl w:val="0"/>
          <w:numId w:val="43"/>
        </w:numPr>
        <w:spacing w:line="276" w:lineRule="auto"/>
        <w:rPr>
          <w:rFonts w:ascii="Arial" w:hAnsi="Arial" w:cs="Arial"/>
          <w:szCs w:val="22"/>
        </w:rPr>
      </w:pPr>
      <w:r w:rsidRPr="00580419">
        <w:rPr>
          <w:rFonts w:ascii="Arial" w:hAnsi="Arial" w:cs="Arial"/>
          <w:szCs w:val="22"/>
        </w:rPr>
        <w:t>Both parties agree to designate a respective nodal person to serve as an</w:t>
      </w:r>
      <w:r>
        <w:rPr>
          <w:rFonts w:ascii="Arial" w:hAnsi="Arial" w:cs="Arial"/>
          <w:szCs w:val="22"/>
        </w:rPr>
        <w:t xml:space="preserve"> </w:t>
      </w:r>
      <w:r w:rsidRPr="00580419">
        <w:rPr>
          <w:rFonts w:ascii="Arial" w:hAnsi="Arial" w:cs="Arial"/>
          <w:szCs w:val="22"/>
        </w:rPr>
        <w:t>inter-institutional working mechanism, facilitating day-to-day</w:t>
      </w:r>
      <w:r>
        <w:rPr>
          <w:rFonts w:ascii="Arial" w:hAnsi="Arial" w:cs="Arial"/>
          <w:szCs w:val="22"/>
        </w:rPr>
        <w:t xml:space="preserve"> </w:t>
      </w:r>
      <w:r w:rsidRPr="00580419">
        <w:rPr>
          <w:rFonts w:ascii="Arial" w:hAnsi="Arial" w:cs="Arial"/>
          <w:szCs w:val="22"/>
        </w:rPr>
        <w:t>communication and a cooperation under this Memorandum.</w:t>
      </w:r>
    </w:p>
    <w:p w:rsidR="000466F5" w:rsidRPr="00580419"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numPr>
          <w:ilvl w:val="0"/>
          <w:numId w:val="43"/>
        </w:numPr>
        <w:spacing w:line="276" w:lineRule="auto"/>
        <w:rPr>
          <w:rFonts w:ascii="Arial" w:hAnsi="Arial" w:cs="Arial"/>
          <w:szCs w:val="22"/>
        </w:rPr>
      </w:pPr>
      <w:r w:rsidRPr="00580419">
        <w:rPr>
          <w:rFonts w:ascii="Arial" w:hAnsi="Arial" w:cs="Arial"/>
          <w:szCs w:val="22"/>
        </w:rPr>
        <w:lastRenderedPageBreak/>
        <w:t>Any Party may designate different or additional person(s) as its</w:t>
      </w:r>
      <w:r>
        <w:rPr>
          <w:rFonts w:ascii="Arial" w:hAnsi="Arial" w:cs="Arial"/>
          <w:szCs w:val="22"/>
        </w:rPr>
        <w:t xml:space="preserve"> </w:t>
      </w:r>
      <w:r w:rsidRPr="00580419">
        <w:rPr>
          <w:rFonts w:ascii="Arial" w:hAnsi="Arial" w:cs="Arial"/>
          <w:szCs w:val="22"/>
        </w:rPr>
        <w:t>representative(s) by providing written notice or e-mail to the other Party to</w:t>
      </w:r>
      <w:r>
        <w:rPr>
          <w:rFonts w:ascii="Arial" w:hAnsi="Arial" w:cs="Arial"/>
          <w:szCs w:val="22"/>
        </w:rPr>
        <w:t xml:space="preserve"> </w:t>
      </w:r>
      <w:r w:rsidRPr="00580419">
        <w:rPr>
          <w:rFonts w:ascii="Arial" w:hAnsi="Arial" w:cs="Arial"/>
          <w:szCs w:val="22"/>
        </w:rPr>
        <w:t>the respective address(s)/addressee(s) indicated above.</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rPr>
          <w:rFonts w:ascii="Arial" w:hAnsi="Arial" w:cs="Arial"/>
          <w:szCs w:val="22"/>
        </w:rPr>
      </w:pPr>
      <w:r>
        <w:rPr>
          <w:rFonts w:ascii="Arial" w:hAnsi="Arial" w:cs="Arial"/>
          <w:szCs w:val="22"/>
        </w:rPr>
        <w:t>V. IMPLEMENTATION AND ACTION PLAN</w:t>
      </w:r>
    </w:p>
    <w:p w:rsidR="000466F5" w:rsidRPr="00580419" w:rsidRDefault="000466F5" w:rsidP="000466F5">
      <w:pPr>
        <w:pStyle w:val="Heading2"/>
        <w:spacing w:after="120"/>
        <w:rPr>
          <w:rFonts w:ascii="Arial" w:hAnsi="Arial" w:cs="Arial"/>
          <w:sz w:val="24"/>
        </w:rPr>
      </w:pPr>
    </w:p>
    <w:p w:rsidR="000466F5" w:rsidRPr="00580419" w:rsidRDefault="000466F5" w:rsidP="000466F5">
      <w:pPr>
        <w:pStyle w:val="PreformattedText"/>
        <w:numPr>
          <w:ilvl w:val="0"/>
          <w:numId w:val="42"/>
        </w:numPr>
        <w:spacing w:line="276" w:lineRule="auto"/>
        <w:rPr>
          <w:rFonts w:ascii="Arial" w:hAnsi="Arial" w:cs="Arial"/>
          <w:szCs w:val="22"/>
        </w:rPr>
      </w:pPr>
      <w:r w:rsidRPr="00580419">
        <w:rPr>
          <w:rFonts w:ascii="Arial" w:hAnsi="Arial" w:cs="Arial"/>
          <w:szCs w:val="22"/>
        </w:rPr>
        <w:t>This Memorandum provides a framework within which the Parties may</w:t>
      </w:r>
      <w:r>
        <w:rPr>
          <w:rFonts w:ascii="Arial" w:hAnsi="Arial" w:cs="Arial"/>
          <w:szCs w:val="22"/>
        </w:rPr>
        <w:t xml:space="preserve"> </w:t>
      </w:r>
      <w:r w:rsidRPr="00580419">
        <w:rPr>
          <w:rFonts w:ascii="Arial" w:hAnsi="Arial" w:cs="Arial"/>
          <w:szCs w:val="22"/>
        </w:rPr>
        <w:t xml:space="preserve">develop and undertake collaborative activities. Specific arrangements for joint collaborative activities to be carried out under this Memorandum will be set forth in specific agreements (Activity Agreement) to be entered by Parties as set forth in paragraph </w:t>
      </w:r>
      <w:r>
        <w:rPr>
          <w:rFonts w:ascii="Arial" w:hAnsi="Arial" w:cs="Arial"/>
          <w:szCs w:val="22"/>
        </w:rPr>
        <w:t>‘</w:t>
      </w:r>
      <w:r w:rsidRPr="00580419">
        <w:rPr>
          <w:rFonts w:ascii="Arial" w:hAnsi="Arial" w:cs="Arial"/>
          <w:szCs w:val="22"/>
        </w:rPr>
        <w:t>b</w:t>
      </w:r>
      <w:r>
        <w:rPr>
          <w:rFonts w:ascii="Arial" w:hAnsi="Arial" w:cs="Arial"/>
          <w:szCs w:val="22"/>
        </w:rPr>
        <w:t>’</w:t>
      </w:r>
      <w:r w:rsidRPr="00580419">
        <w:rPr>
          <w:rFonts w:ascii="Arial" w:hAnsi="Arial" w:cs="Arial"/>
          <w:szCs w:val="22"/>
        </w:rPr>
        <w:t xml:space="preserve"> below. </w:t>
      </w:r>
    </w:p>
    <w:p w:rsidR="000466F5" w:rsidRPr="00580419" w:rsidRDefault="000466F5" w:rsidP="000466F5">
      <w:pPr>
        <w:pStyle w:val="PreformattedText"/>
        <w:numPr>
          <w:ilvl w:val="0"/>
          <w:numId w:val="42"/>
        </w:numPr>
        <w:spacing w:line="276" w:lineRule="auto"/>
        <w:rPr>
          <w:rFonts w:ascii="Arial" w:hAnsi="Arial" w:cs="Arial"/>
          <w:szCs w:val="22"/>
        </w:rPr>
      </w:pPr>
      <w:r w:rsidRPr="00580419">
        <w:rPr>
          <w:rFonts w:ascii="Arial" w:hAnsi="Arial" w:cs="Arial"/>
          <w:szCs w:val="22"/>
        </w:rPr>
        <w:t xml:space="preserve">Any activity agreement will seek to include the following information as relevant; i) a description of major activities to be undertaken, ii) the organization and execution of the activities, iii) a proposed budget and source of funding, iv) Roles and responsibilities including revenue sharing arrangements v) the names of persons designated to perform the activities, vi) a timeline for completion of the identified activities, vii) an agreement on intellectual property rights, publication and use of outputs. </w:t>
      </w:r>
    </w:p>
    <w:p w:rsidR="000466F5"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Financial commitments related to joint initiatives will be decided mutually by both organizations.</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VI. TENURE &amp; TERMINATION</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sidRPr="00886D79">
        <w:rPr>
          <w:rFonts w:ascii="Arial" w:hAnsi="Arial" w:cs="Arial"/>
          <w:szCs w:val="22"/>
        </w:rPr>
        <w:t xml:space="preserve">The MoU shall be effective from the date of signing and same shall remain in effect for </w:t>
      </w:r>
      <w:proofErr w:type="gramStart"/>
      <w:r>
        <w:rPr>
          <w:rFonts w:ascii="Arial" w:hAnsi="Arial" w:cs="Arial"/>
          <w:szCs w:val="22"/>
        </w:rPr>
        <w:t xml:space="preserve">3 </w:t>
      </w:r>
      <w:r w:rsidRPr="00886D79">
        <w:rPr>
          <w:rFonts w:ascii="Arial" w:hAnsi="Arial" w:cs="Arial"/>
          <w:szCs w:val="22"/>
        </w:rPr>
        <w:t xml:space="preserve"> years</w:t>
      </w:r>
      <w:proofErr w:type="gramEnd"/>
      <w:r w:rsidRPr="00886D79">
        <w:rPr>
          <w:rFonts w:ascii="Arial" w:hAnsi="Arial" w:cs="Arial"/>
          <w:szCs w:val="22"/>
        </w:rPr>
        <w:t xml:space="preserve"> and may be renewed or discontinued thereafter by mutual consent, giving notice of 30 days by either side.</w:t>
      </w:r>
    </w:p>
    <w:p w:rsidR="000466F5" w:rsidRDefault="000466F5" w:rsidP="000466F5">
      <w:pPr>
        <w:pStyle w:val="PreformattedText"/>
        <w:spacing w:line="276" w:lineRule="auto"/>
        <w:rPr>
          <w:rFonts w:ascii="Arial" w:hAnsi="Arial" w:cs="Arial"/>
          <w:szCs w:val="22"/>
        </w:rPr>
      </w:pPr>
    </w:p>
    <w:p w:rsidR="00000165" w:rsidRDefault="0000016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VII. INTELLECTUAL PROPERTY</w:t>
      </w:r>
    </w:p>
    <w:p w:rsidR="000466F5" w:rsidRDefault="000466F5" w:rsidP="000466F5">
      <w:pPr>
        <w:pStyle w:val="PreformattedText"/>
        <w:spacing w:line="276" w:lineRule="auto"/>
        <w:rPr>
          <w:rFonts w:ascii="Arial" w:hAnsi="Arial" w:cs="Arial"/>
          <w:szCs w:val="22"/>
        </w:rPr>
      </w:pPr>
    </w:p>
    <w:p w:rsidR="000466F5" w:rsidRPr="00B44776" w:rsidRDefault="000466F5" w:rsidP="000466F5">
      <w:pPr>
        <w:pStyle w:val="PreformattedText"/>
        <w:numPr>
          <w:ilvl w:val="0"/>
          <w:numId w:val="44"/>
        </w:numPr>
        <w:spacing w:line="276" w:lineRule="auto"/>
        <w:ind w:left="360"/>
        <w:rPr>
          <w:rFonts w:ascii="Arial" w:hAnsi="Arial" w:cs="Arial"/>
          <w:szCs w:val="22"/>
        </w:rPr>
      </w:pPr>
      <w:r w:rsidRPr="00580419">
        <w:rPr>
          <w:rFonts w:ascii="Arial" w:hAnsi="Arial" w:cs="Arial"/>
          <w:szCs w:val="22"/>
        </w:rPr>
        <w:t>It is mutually agreed between the Parties that any intellectual property created as</w:t>
      </w:r>
      <w:r>
        <w:rPr>
          <w:rFonts w:ascii="Arial" w:hAnsi="Arial" w:cs="Arial"/>
          <w:szCs w:val="22"/>
        </w:rPr>
        <w:t xml:space="preserve"> </w:t>
      </w:r>
      <w:r w:rsidRPr="00580419">
        <w:rPr>
          <w:rFonts w:ascii="Arial" w:hAnsi="Arial" w:cs="Arial"/>
          <w:szCs w:val="22"/>
        </w:rPr>
        <w:t>part of these activities pursuant to this Memorandum shall be the joint property of</w:t>
      </w:r>
      <w:r>
        <w:rPr>
          <w:rFonts w:ascii="Arial" w:hAnsi="Arial" w:cs="Arial"/>
          <w:szCs w:val="22"/>
        </w:rPr>
        <w:t xml:space="preserve"> </w:t>
      </w:r>
      <w:r w:rsidRPr="00580419">
        <w:rPr>
          <w:rFonts w:ascii="Arial" w:hAnsi="Arial" w:cs="Arial"/>
          <w:szCs w:val="22"/>
        </w:rPr>
        <w:t>NPC</w:t>
      </w:r>
      <w:r>
        <w:rPr>
          <w:rFonts w:ascii="Arial" w:hAnsi="Arial" w:cs="Arial"/>
          <w:szCs w:val="22"/>
        </w:rPr>
        <w:t xml:space="preserve"> and ENVIRONMENT LABORATORY</w:t>
      </w:r>
      <w:r w:rsidRPr="00580419">
        <w:rPr>
          <w:rFonts w:ascii="Arial" w:hAnsi="Arial" w:cs="Arial"/>
          <w:szCs w:val="22"/>
        </w:rPr>
        <w:t>. For the avoidance of doubt, neither Party shall acquire any rights or</w:t>
      </w:r>
      <w:r>
        <w:rPr>
          <w:rFonts w:ascii="Arial" w:hAnsi="Arial" w:cs="Arial"/>
          <w:szCs w:val="22"/>
        </w:rPr>
        <w:t xml:space="preserve"> </w:t>
      </w:r>
      <w:r w:rsidRPr="00580419">
        <w:rPr>
          <w:rFonts w:ascii="Arial" w:hAnsi="Arial" w:cs="Arial"/>
          <w:szCs w:val="22"/>
        </w:rPr>
        <w:t>interest in any existing intellectual property belonging to the other Party, including</w:t>
      </w:r>
      <w:r>
        <w:rPr>
          <w:rFonts w:ascii="Arial" w:hAnsi="Arial" w:cs="Arial"/>
          <w:szCs w:val="22"/>
        </w:rPr>
        <w:t xml:space="preserve"> </w:t>
      </w:r>
      <w:r w:rsidRPr="00580419">
        <w:rPr>
          <w:rFonts w:ascii="Arial" w:hAnsi="Arial" w:cs="Arial"/>
          <w:szCs w:val="22"/>
        </w:rPr>
        <w:t>without limitation any intellectual property contributed by a Party to the activities</w:t>
      </w:r>
      <w:r>
        <w:rPr>
          <w:rFonts w:ascii="Arial" w:hAnsi="Arial" w:cs="Arial"/>
          <w:szCs w:val="22"/>
        </w:rPr>
        <w:t xml:space="preserve"> </w:t>
      </w:r>
      <w:r w:rsidRPr="00B44776">
        <w:rPr>
          <w:rFonts w:ascii="Arial" w:hAnsi="Arial" w:cs="Arial"/>
          <w:szCs w:val="22"/>
        </w:rPr>
        <w:t>contemplated herein.</w:t>
      </w:r>
    </w:p>
    <w:p w:rsidR="000466F5" w:rsidRPr="00580419"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numPr>
          <w:ilvl w:val="0"/>
          <w:numId w:val="44"/>
        </w:numPr>
        <w:spacing w:line="276" w:lineRule="auto"/>
        <w:ind w:left="360"/>
        <w:rPr>
          <w:rFonts w:ascii="Arial" w:hAnsi="Arial" w:cs="Arial"/>
          <w:szCs w:val="22"/>
        </w:rPr>
      </w:pPr>
      <w:r w:rsidRPr="00580419">
        <w:rPr>
          <w:rFonts w:ascii="Arial" w:hAnsi="Arial" w:cs="Arial"/>
          <w:szCs w:val="22"/>
        </w:rPr>
        <w:t>The Parties recognize the importance of protecting and respecting</w:t>
      </w:r>
      <w:r>
        <w:rPr>
          <w:rFonts w:ascii="Arial" w:hAnsi="Arial" w:cs="Arial"/>
          <w:szCs w:val="22"/>
        </w:rPr>
        <w:t xml:space="preserve"> </w:t>
      </w:r>
      <w:r w:rsidRPr="00580419">
        <w:rPr>
          <w:rFonts w:ascii="Arial" w:hAnsi="Arial" w:cs="Arial"/>
          <w:szCs w:val="22"/>
        </w:rPr>
        <w:t>intellectual property rights and of making publicly available the materials</w:t>
      </w:r>
      <w:r>
        <w:rPr>
          <w:rFonts w:ascii="Arial" w:hAnsi="Arial" w:cs="Arial"/>
          <w:szCs w:val="22"/>
        </w:rPr>
        <w:t xml:space="preserve"> </w:t>
      </w:r>
      <w:r w:rsidRPr="00580419">
        <w:rPr>
          <w:rFonts w:ascii="Arial" w:hAnsi="Arial" w:cs="Arial"/>
          <w:szCs w:val="22"/>
        </w:rPr>
        <w:t>used for, or resulting from, the collaborative activities conducted under the</w:t>
      </w:r>
      <w:r>
        <w:rPr>
          <w:rFonts w:ascii="Arial" w:hAnsi="Arial" w:cs="Arial"/>
          <w:szCs w:val="22"/>
        </w:rPr>
        <w:t xml:space="preserve"> </w:t>
      </w:r>
      <w:r w:rsidRPr="00580419">
        <w:rPr>
          <w:rFonts w:ascii="Arial" w:hAnsi="Arial" w:cs="Arial"/>
          <w:szCs w:val="22"/>
        </w:rPr>
        <w:t>framework established by this Memorandum. The Parties retain any</w:t>
      </w:r>
      <w:r>
        <w:rPr>
          <w:rFonts w:ascii="Arial" w:hAnsi="Arial" w:cs="Arial"/>
          <w:szCs w:val="22"/>
        </w:rPr>
        <w:t xml:space="preserve"> </w:t>
      </w:r>
      <w:r w:rsidRPr="00580419">
        <w:rPr>
          <w:rFonts w:ascii="Arial" w:hAnsi="Arial" w:cs="Arial"/>
          <w:szCs w:val="22"/>
        </w:rPr>
        <w:t>intellectual property rights in all materials developed and produced by it,</w:t>
      </w:r>
      <w:r>
        <w:rPr>
          <w:rFonts w:ascii="Arial" w:hAnsi="Arial" w:cs="Arial"/>
          <w:szCs w:val="22"/>
        </w:rPr>
        <w:t xml:space="preserve"> </w:t>
      </w:r>
      <w:r w:rsidRPr="00580419">
        <w:rPr>
          <w:rFonts w:ascii="Arial" w:hAnsi="Arial" w:cs="Arial"/>
          <w:szCs w:val="22"/>
        </w:rPr>
        <w:t>its staff or consultants, consistent with their respective policies on</w:t>
      </w:r>
      <w:r>
        <w:rPr>
          <w:rFonts w:ascii="Arial" w:hAnsi="Arial" w:cs="Arial"/>
          <w:szCs w:val="22"/>
        </w:rPr>
        <w:t xml:space="preserve"> </w:t>
      </w:r>
      <w:r w:rsidRPr="00580419">
        <w:rPr>
          <w:rFonts w:ascii="Arial" w:hAnsi="Arial" w:cs="Arial"/>
          <w:szCs w:val="22"/>
        </w:rPr>
        <w:t>ownership of intellectual property rights. Each Party permits the use by the</w:t>
      </w:r>
      <w:r>
        <w:rPr>
          <w:rFonts w:ascii="Arial" w:hAnsi="Arial" w:cs="Arial"/>
          <w:szCs w:val="22"/>
        </w:rPr>
        <w:t xml:space="preserve"> </w:t>
      </w:r>
      <w:r w:rsidRPr="00580419">
        <w:rPr>
          <w:rFonts w:ascii="Arial" w:hAnsi="Arial" w:cs="Arial"/>
          <w:szCs w:val="22"/>
        </w:rPr>
        <w:t>other Party of its publicly available materials with proper attribution to the</w:t>
      </w:r>
      <w:r>
        <w:rPr>
          <w:rFonts w:ascii="Arial" w:hAnsi="Arial" w:cs="Arial"/>
          <w:szCs w:val="22"/>
        </w:rPr>
        <w:t xml:space="preserve"> </w:t>
      </w:r>
      <w:r w:rsidRPr="00580419">
        <w:rPr>
          <w:rFonts w:ascii="Arial" w:hAnsi="Arial" w:cs="Arial"/>
          <w:szCs w:val="22"/>
        </w:rPr>
        <w:t>Party owning said materials, consistent with its policies on promoting the</w:t>
      </w:r>
      <w:r>
        <w:rPr>
          <w:rFonts w:ascii="Arial" w:hAnsi="Arial" w:cs="Arial"/>
          <w:szCs w:val="22"/>
        </w:rPr>
        <w:t xml:space="preserve"> </w:t>
      </w:r>
      <w:r w:rsidRPr="00580419">
        <w:rPr>
          <w:rFonts w:ascii="Arial" w:hAnsi="Arial" w:cs="Arial"/>
          <w:szCs w:val="22"/>
        </w:rPr>
        <w:t>widest public dissemination and use of knowledge products.</w:t>
      </w:r>
    </w:p>
    <w:p w:rsidR="000466F5" w:rsidRPr="00580419" w:rsidRDefault="000466F5" w:rsidP="000466F5">
      <w:pPr>
        <w:pStyle w:val="PreformattedText"/>
        <w:spacing w:line="276" w:lineRule="auto"/>
        <w:rPr>
          <w:rFonts w:ascii="Arial" w:hAnsi="Arial" w:cs="Arial"/>
          <w:szCs w:val="22"/>
        </w:rPr>
      </w:pPr>
    </w:p>
    <w:p w:rsidR="000466F5" w:rsidRPr="00B44776" w:rsidRDefault="000466F5" w:rsidP="000466F5">
      <w:pPr>
        <w:pStyle w:val="PreformattedText"/>
        <w:numPr>
          <w:ilvl w:val="0"/>
          <w:numId w:val="44"/>
        </w:numPr>
        <w:spacing w:line="276" w:lineRule="auto"/>
        <w:ind w:left="360"/>
        <w:rPr>
          <w:rFonts w:ascii="Arial" w:hAnsi="Arial" w:cs="Arial"/>
          <w:szCs w:val="22"/>
        </w:rPr>
      </w:pPr>
      <w:r w:rsidRPr="00B44776">
        <w:rPr>
          <w:rFonts w:ascii="Arial" w:hAnsi="Arial" w:cs="Arial"/>
          <w:szCs w:val="22"/>
        </w:rPr>
        <w:t>The Parties shall agree in writing on the ownership of any intellectual</w:t>
      </w:r>
      <w:r>
        <w:rPr>
          <w:rFonts w:ascii="Arial" w:hAnsi="Arial" w:cs="Arial"/>
          <w:szCs w:val="22"/>
        </w:rPr>
        <w:t xml:space="preserve"> </w:t>
      </w:r>
      <w:r w:rsidRPr="00B44776">
        <w:rPr>
          <w:rFonts w:ascii="Arial" w:hAnsi="Arial" w:cs="Arial"/>
          <w:szCs w:val="22"/>
        </w:rPr>
        <w:t>property rights that may arise in any work to be created by the</w:t>
      </w:r>
      <w:r>
        <w:rPr>
          <w:rFonts w:ascii="Arial" w:hAnsi="Arial" w:cs="Arial"/>
          <w:szCs w:val="22"/>
        </w:rPr>
        <w:t xml:space="preserve"> </w:t>
      </w:r>
      <w:r w:rsidRPr="00B44776">
        <w:rPr>
          <w:rFonts w:ascii="Arial" w:hAnsi="Arial" w:cs="Arial"/>
          <w:szCs w:val="22"/>
        </w:rPr>
        <w:t>collaborative activities to be undertaken pursuant to this Memorandum</w:t>
      </w:r>
      <w:r>
        <w:rPr>
          <w:rFonts w:ascii="Arial" w:hAnsi="Arial" w:cs="Arial"/>
          <w:szCs w:val="22"/>
        </w:rPr>
        <w:t xml:space="preserve"> </w:t>
      </w:r>
      <w:r w:rsidRPr="00B44776">
        <w:rPr>
          <w:rFonts w:ascii="Arial" w:hAnsi="Arial" w:cs="Arial"/>
          <w:szCs w:val="22"/>
        </w:rPr>
        <w:t>and/or at the time of agreeing on the Activity Agreement for any activities</w:t>
      </w:r>
      <w:r>
        <w:rPr>
          <w:rFonts w:ascii="Arial" w:hAnsi="Arial" w:cs="Arial"/>
          <w:szCs w:val="22"/>
        </w:rPr>
        <w:t xml:space="preserve"> </w:t>
      </w:r>
      <w:r w:rsidRPr="00B44776">
        <w:rPr>
          <w:rFonts w:ascii="Arial" w:hAnsi="Arial" w:cs="Arial"/>
          <w:szCs w:val="22"/>
        </w:rPr>
        <w:t xml:space="preserve">undertaken </w:t>
      </w:r>
      <w:proofErr w:type="spellStart"/>
      <w:r w:rsidRPr="00B44776">
        <w:rPr>
          <w:rFonts w:ascii="Arial" w:hAnsi="Arial" w:cs="Arial"/>
          <w:szCs w:val="22"/>
        </w:rPr>
        <w:t>thereunder</w:t>
      </w:r>
      <w:proofErr w:type="spellEnd"/>
      <w:r w:rsidRPr="00B44776">
        <w:rPr>
          <w:rFonts w:ascii="Arial" w:hAnsi="Arial" w:cs="Arial"/>
          <w:szCs w:val="22"/>
        </w:rPr>
        <w:t>.</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lastRenderedPageBreak/>
        <w:t>VIII. DISPUTE RESOLUTION &amp; CONFIDENTIALITY</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roofErr w:type="gramStart"/>
      <w:r w:rsidRPr="00886D79">
        <w:rPr>
          <w:rFonts w:ascii="Arial" w:hAnsi="Arial" w:cs="Arial"/>
          <w:szCs w:val="22"/>
        </w:rPr>
        <w:t>Any dispute aside due to misunderstanding in relation to terms and conditions of MoU to be resolved amicably by the executants of the MoU without resorting to the court of law and / or by Head of both parties.</w:t>
      </w:r>
      <w:proofErr w:type="gramEnd"/>
      <w:r w:rsidRPr="00886D79">
        <w:rPr>
          <w:rFonts w:ascii="Arial" w:hAnsi="Arial" w:cs="Arial"/>
          <w:szCs w:val="22"/>
        </w:rPr>
        <w:t xml:space="preserve"> The decision of settlement of disputes arrived at shall be final and binding on both the parties during the validity of the MoU.</w:t>
      </w:r>
    </w:p>
    <w:p w:rsidR="000466F5" w:rsidRDefault="000466F5" w:rsidP="000466F5">
      <w:pPr>
        <w:pStyle w:val="PreformattedText"/>
        <w:spacing w:line="276" w:lineRule="auto"/>
        <w:rPr>
          <w:rFonts w:ascii="Arial" w:hAnsi="Arial" w:cs="Arial"/>
          <w:szCs w:val="22"/>
        </w:rPr>
      </w:pPr>
    </w:p>
    <w:p w:rsidR="000466F5" w:rsidRPr="00580419" w:rsidRDefault="000466F5" w:rsidP="000466F5">
      <w:pPr>
        <w:pStyle w:val="PreformattedText"/>
        <w:spacing w:line="276" w:lineRule="auto"/>
        <w:rPr>
          <w:rFonts w:ascii="Arial" w:hAnsi="Arial" w:cs="Arial"/>
          <w:szCs w:val="22"/>
        </w:rPr>
      </w:pPr>
      <w:r w:rsidRPr="00580419">
        <w:rPr>
          <w:rFonts w:ascii="Arial" w:hAnsi="Arial" w:cs="Arial"/>
          <w:szCs w:val="22"/>
        </w:rPr>
        <w:t>The language to be</w:t>
      </w:r>
      <w:r>
        <w:rPr>
          <w:rFonts w:ascii="Arial" w:hAnsi="Arial" w:cs="Arial"/>
          <w:szCs w:val="22"/>
        </w:rPr>
        <w:t xml:space="preserve"> </w:t>
      </w:r>
      <w:r w:rsidRPr="00580419">
        <w:rPr>
          <w:rFonts w:ascii="Arial" w:hAnsi="Arial" w:cs="Arial"/>
          <w:szCs w:val="22"/>
        </w:rPr>
        <w:t>applied during all phases and to all elements of arbitration will be English.</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IX. FORCE MAJEURE</w:t>
      </w:r>
      <w:bookmarkStart w:id="0" w:name="_GoBack"/>
      <w:bookmarkEnd w:id="0"/>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sidRPr="00886D79">
        <w:rPr>
          <w:rFonts w:ascii="Arial" w:hAnsi="Arial" w:cs="Arial"/>
          <w:szCs w:val="22"/>
        </w:rPr>
        <w:t>Neither party shall be made responsible for an unexpected or uncontrollable event.</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 xml:space="preserve">The parties herein have agreed and signed this document on this ……..  </w:t>
      </w:r>
      <w:proofErr w:type="gramStart"/>
      <w:r>
        <w:rPr>
          <w:rFonts w:ascii="Arial" w:hAnsi="Arial" w:cs="Arial"/>
          <w:szCs w:val="22"/>
        </w:rPr>
        <w:t>day</w:t>
      </w:r>
      <w:proofErr w:type="gramEnd"/>
      <w:r>
        <w:rPr>
          <w:rFonts w:ascii="Arial" w:hAnsi="Arial" w:cs="Arial"/>
          <w:szCs w:val="22"/>
        </w:rPr>
        <w:t xml:space="preserve"> of February, 2021  as under as per above clauses.</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r>
        <w:rPr>
          <w:rFonts w:ascii="Arial" w:hAnsi="Arial" w:cs="Arial"/>
          <w:szCs w:val="22"/>
        </w:rPr>
        <w:t>FOR AND ON BEHALF OF FICCI</w:t>
      </w:r>
      <w:r>
        <w:rPr>
          <w:rFonts w:ascii="Arial" w:hAnsi="Arial" w:cs="Arial"/>
          <w:szCs w:val="22"/>
        </w:rPr>
        <w:tab/>
      </w:r>
      <w:r>
        <w:rPr>
          <w:rFonts w:ascii="Arial" w:hAnsi="Arial" w:cs="Arial"/>
          <w:szCs w:val="22"/>
        </w:rPr>
        <w:tab/>
      </w:r>
      <w:r>
        <w:rPr>
          <w:rFonts w:ascii="Arial" w:hAnsi="Arial" w:cs="Arial"/>
          <w:szCs w:val="22"/>
        </w:rPr>
        <w:tab/>
        <w:t>FOR AND ON BEHALF OF NPC</w:t>
      </w:r>
    </w:p>
    <w:p w:rsidR="000466F5" w:rsidRDefault="000466F5" w:rsidP="000466F5">
      <w:pPr>
        <w:pStyle w:val="PreformattedText"/>
        <w:spacing w:line="276" w:lineRule="auto"/>
        <w:rPr>
          <w:rFonts w:ascii="Arial" w:hAnsi="Arial" w:cs="Arial"/>
          <w:szCs w:val="22"/>
        </w:rPr>
      </w:pPr>
    </w:p>
    <w:tbl>
      <w:tblPr>
        <w:tblStyle w:val="TableGrid"/>
        <w:tblW w:w="0" w:type="auto"/>
        <w:tblLook w:val="04A0"/>
      </w:tblPr>
      <w:tblGrid>
        <w:gridCol w:w="4621"/>
        <w:gridCol w:w="4621"/>
      </w:tblGrid>
      <w:tr w:rsidR="000466F5" w:rsidRPr="00580419" w:rsidTr="003616FB">
        <w:tc>
          <w:tcPr>
            <w:tcW w:w="4814" w:type="dxa"/>
          </w:tcPr>
          <w:p w:rsidR="000466F5" w:rsidRPr="00580419" w:rsidRDefault="000466F5" w:rsidP="003616FB">
            <w:pPr>
              <w:pStyle w:val="PreformattedText"/>
              <w:spacing w:line="276" w:lineRule="auto"/>
              <w:rPr>
                <w:rFonts w:ascii="Arial" w:hAnsi="Arial" w:cs="Arial"/>
                <w:szCs w:val="22"/>
              </w:rPr>
            </w:pPr>
          </w:p>
          <w:p w:rsidR="000466F5" w:rsidRPr="00580419" w:rsidRDefault="000466F5" w:rsidP="003616FB">
            <w:pPr>
              <w:pStyle w:val="PreformattedText"/>
              <w:spacing w:line="276" w:lineRule="auto"/>
              <w:rPr>
                <w:rFonts w:ascii="Arial" w:hAnsi="Arial" w:cs="Arial"/>
                <w:szCs w:val="22"/>
              </w:rPr>
            </w:pPr>
          </w:p>
        </w:tc>
        <w:tc>
          <w:tcPr>
            <w:tcW w:w="4814" w:type="dxa"/>
          </w:tcPr>
          <w:p w:rsidR="000466F5" w:rsidRPr="00580419" w:rsidRDefault="000466F5" w:rsidP="003616FB">
            <w:pPr>
              <w:pStyle w:val="PreformattedText"/>
              <w:spacing w:line="276" w:lineRule="auto"/>
              <w:rPr>
                <w:rFonts w:ascii="Arial" w:hAnsi="Arial" w:cs="Arial"/>
                <w:szCs w:val="22"/>
              </w:rPr>
            </w:pPr>
          </w:p>
        </w:tc>
      </w:tr>
      <w:tr w:rsidR="000466F5" w:rsidRPr="00580419" w:rsidTr="003616FB">
        <w:tc>
          <w:tcPr>
            <w:tcW w:w="4814" w:type="dxa"/>
          </w:tcPr>
          <w:p w:rsidR="000466F5" w:rsidRPr="00580419" w:rsidRDefault="000466F5" w:rsidP="003616FB">
            <w:pPr>
              <w:pStyle w:val="PreformattedText"/>
              <w:spacing w:line="276" w:lineRule="auto"/>
              <w:rPr>
                <w:rFonts w:ascii="Arial" w:hAnsi="Arial" w:cs="Arial"/>
                <w:szCs w:val="22"/>
              </w:rPr>
            </w:pPr>
            <w:r w:rsidRPr="00580419">
              <w:rPr>
                <w:rFonts w:ascii="Arial" w:hAnsi="Arial" w:cs="Arial"/>
                <w:szCs w:val="22"/>
              </w:rPr>
              <w:t>Name</w:t>
            </w:r>
          </w:p>
        </w:tc>
        <w:tc>
          <w:tcPr>
            <w:tcW w:w="4814" w:type="dxa"/>
          </w:tcPr>
          <w:p w:rsidR="000466F5" w:rsidRDefault="000466F5" w:rsidP="003616FB">
            <w:pPr>
              <w:pStyle w:val="PreformattedText"/>
              <w:spacing w:line="276" w:lineRule="auto"/>
              <w:rPr>
                <w:rFonts w:ascii="Arial" w:hAnsi="Arial" w:cs="Arial"/>
                <w:szCs w:val="22"/>
              </w:rPr>
            </w:pPr>
            <w:r w:rsidRPr="00580419">
              <w:rPr>
                <w:rFonts w:ascii="Arial" w:hAnsi="Arial" w:cs="Arial"/>
                <w:szCs w:val="22"/>
              </w:rPr>
              <w:t>Name</w:t>
            </w:r>
            <w:r>
              <w:rPr>
                <w:rFonts w:ascii="Arial" w:hAnsi="Arial" w:cs="Arial"/>
                <w:szCs w:val="22"/>
              </w:rPr>
              <w:t xml:space="preserve"> </w:t>
            </w:r>
            <w:proofErr w:type="spellStart"/>
            <w:r>
              <w:rPr>
                <w:rFonts w:ascii="Arial" w:hAnsi="Arial" w:cs="Arial"/>
                <w:szCs w:val="22"/>
              </w:rPr>
              <w:t>Shri</w:t>
            </w:r>
            <w:proofErr w:type="spellEnd"/>
            <w:r>
              <w:rPr>
                <w:rFonts w:ascii="Arial" w:hAnsi="Arial" w:cs="Arial"/>
                <w:szCs w:val="22"/>
              </w:rPr>
              <w:t xml:space="preserve"> </w:t>
            </w:r>
            <w:proofErr w:type="spellStart"/>
            <w:r>
              <w:rPr>
                <w:rFonts w:ascii="Arial" w:hAnsi="Arial" w:cs="Arial"/>
                <w:szCs w:val="22"/>
              </w:rPr>
              <w:t>Shailesh</w:t>
            </w:r>
            <w:proofErr w:type="spellEnd"/>
            <w:r>
              <w:rPr>
                <w:rFonts w:ascii="Arial" w:hAnsi="Arial" w:cs="Arial"/>
                <w:szCs w:val="22"/>
              </w:rPr>
              <w:t xml:space="preserve"> </w:t>
            </w:r>
            <w:proofErr w:type="spellStart"/>
            <w:r>
              <w:rPr>
                <w:rFonts w:ascii="Arial" w:hAnsi="Arial" w:cs="Arial"/>
                <w:szCs w:val="22"/>
              </w:rPr>
              <w:t>Srivastava</w:t>
            </w:r>
            <w:proofErr w:type="spellEnd"/>
          </w:p>
          <w:p w:rsidR="000466F5" w:rsidRPr="00580419" w:rsidRDefault="000466F5" w:rsidP="003616FB">
            <w:pPr>
              <w:pStyle w:val="PreformattedText"/>
              <w:spacing w:line="276" w:lineRule="auto"/>
              <w:rPr>
                <w:rFonts w:ascii="Arial" w:hAnsi="Arial" w:cs="Arial"/>
                <w:szCs w:val="22"/>
              </w:rPr>
            </w:pPr>
          </w:p>
        </w:tc>
      </w:tr>
      <w:tr w:rsidR="000466F5" w:rsidRPr="00580419" w:rsidTr="003616FB">
        <w:tc>
          <w:tcPr>
            <w:tcW w:w="4814" w:type="dxa"/>
          </w:tcPr>
          <w:p w:rsidR="000466F5" w:rsidRPr="00580419" w:rsidRDefault="000466F5" w:rsidP="003616FB">
            <w:pPr>
              <w:pStyle w:val="PreformattedText"/>
              <w:spacing w:line="276" w:lineRule="auto"/>
              <w:rPr>
                <w:rFonts w:ascii="Arial" w:hAnsi="Arial" w:cs="Arial"/>
                <w:szCs w:val="22"/>
              </w:rPr>
            </w:pPr>
            <w:r w:rsidRPr="00580419">
              <w:rPr>
                <w:rFonts w:ascii="Arial" w:hAnsi="Arial" w:cs="Arial"/>
                <w:szCs w:val="22"/>
              </w:rPr>
              <w:t xml:space="preserve">Designation </w:t>
            </w:r>
          </w:p>
        </w:tc>
        <w:tc>
          <w:tcPr>
            <w:tcW w:w="4814" w:type="dxa"/>
          </w:tcPr>
          <w:p w:rsidR="000466F5" w:rsidRDefault="000466F5" w:rsidP="003616FB">
            <w:pPr>
              <w:pStyle w:val="PreformattedText"/>
              <w:spacing w:line="276" w:lineRule="auto"/>
              <w:rPr>
                <w:rFonts w:ascii="Arial" w:hAnsi="Arial" w:cs="Arial"/>
                <w:szCs w:val="22"/>
              </w:rPr>
            </w:pPr>
            <w:r w:rsidRPr="00580419">
              <w:rPr>
                <w:rFonts w:ascii="Arial" w:hAnsi="Arial" w:cs="Arial"/>
                <w:szCs w:val="22"/>
              </w:rPr>
              <w:t xml:space="preserve">Designation </w:t>
            </w:r>
            <w:r>
              <w:rPr>
                <w:rFonts w:ascii="Arial" w:hAnsi="Arial" w:cs="Arial"/>
                <w:szCs w:val="22"/>
              </w:rPr>
              <w:t>Secretary, National Productivity Council</w:t>
            </w:r>
          </w:p>
          <w:p w:rsidR="000466F5" w:rsidRPr="00580419" w:rsidRDefault="000466F5" w:rsidP="003616FB">
            <w:pPr>
              <w:pStyle w:val="PreformattedText"/>
              <w:spacing w:line="276" w:lineRule="auto"/>
              <w:rPr>
                <w:rFonts w:ascii="Arial" w:hAnsi="Arial" w:cs="Arial"/>
                <w:szCs w:val="22"/>
              </w:rPr>
            </w:pPr>
          </w:p>
        </w:tc>
      </w:tr>
      <w:tr w:rsidR="000466F5" w:rsidRPr="00580419" w:rsidTr="003616FB">
        <w:tc>
          <w:tcPr>
            <w:tcW w:w="4814" w:type="dxa"/>
          </w:tcPr>
          <w:p w:rsidR="000466F5" w:rsidRPr="00580419" w:rsidRDefault="000466F5" w:rsidP="003616FB">
            <w:pPr>
              <w:pStyle w:val="PreformattedText"/>
              <w:spacing w:line="276" w:lineRule="auto"/>
              <w:rPr>
                <w:rFonts w:ascii="Arial" w:hAnsi="Arial" w:cs="Arial"/>
                <w:szCs w:val="22"/>
              </w:rPr>
            </w:pPr>
            <w:r w:rsidRPr="00580419">
              <w:rPr>
                <w:rFonts w:ascii="Arial" w:hAnsi="Arial" w:cs="Arial"/>
                <w:szCs w:val="22"/>
              </w:rPr>
              <w:t>Date</w:t>
            </w:r>
          </w:p>
        </w:tc>
        <w:tc>
          <w:tcPr>
            <w:tcW w:w="4814" w:type="dxa"/>
          </w:tcPr>
          <w:p w:rsidR="000466F5" w:rsidRPr="00580419" w:rsidRDefault="000466F5" w:rsidP="003616FB">
            <w:pPr>
              <w:pStyle w:val="PreformattedText"/>
              <w:spacing w:line="276" w:lineRule="auto"/>
              <w:rPr>
                <w:rFonts w:ascii="Arial" w:hAnsi="Arial" w:cs="Arial"/>
                <w:szCs w:val="22"/>
              </w:rPr>
            </w:pPr>
            <w:r w:rsidRPr="00580419">
              <w:rPr>
                <w:rFonts w:ascii="Arial" w:hAnsi="Arial" w:cs="Arial"/>
                <w:szCs w:val="22"/>
              </w:rPr>
              <w:t>Date</w:t>
            </w:r>
          </w:p>
        </w:tc>
      </w:tr>
    </w:tbl>
    <w:p w:rsidR="000466F5" w:rsidRDefault="000466F5" w:rsidP="000466F5">
      <w:pPr>
        <w:pStyle w:val="PreformattedText"/>
        <w:spacing w:line="276" w:lineRule="auto"/>
        <w:rPr>
          <w:rFonts w:ascii="Arial" w:hAnsi="Arial" w:cs="Arial"/>
          <w:szCs w:val="22"/>
        </w:rPr>
      </w:pPr>
    </w:p>
    <w:p w:rsidR="000466F5" w:rsidRPr="001A5824" w:rsidRDefault="000466F5" w:rsidP="000466F5">
      <w:pPr>
        <w:pStyle w:val="PreformattedText"/>
        <w:spacing w:line="276" w:lineRule="auto"/>
        <w:rPr>
          <w:rFonts w:ascii="Arial" w:hAnsi="Arial" w:cs="Arial"/>
          <w:color w:val="000000" w:themeColor="text1"/>
          <w:szCs w:val="22"/>
        </w:rPr>
      </w:pPr>
    </w:p>
    <w:p w:rsidR="000466F5" w:rsidRPr="001A5824" w:rsidRDefault="000466F5" w:rsidP="000466F5">
      <w:pPr>
        <w:pStyle w:val="PreformattedText"/>
        <w:spacing w:line="276" w:lineRule="auto"/>
        <w:rPr>
          <w:rFonts w:ascii="Arial" w:hAnsi="Arial" w:cs="Arial"/>
          <w:color w:val="000000" w:themeColor="text1"/>
          <w:szCs w:val="22"/>
        </w:rPr>
      </w:pPr>
      <w:r w:rsidRPr="003A3269">
        <w:rPr>
          <w:rFonts w:ascii="Arial" w:hAnsi="Arial" w:cs="Arial"/>
          <w:color w:val="000000" w:themeColor="text1"/>
          <w:szCs w:val="22"/>
        </w:rPr>
        <w:t>Witness</w:t>
      </w:r>
      <w:r w:rsidRPr="003A3269">
        <w:rPr>
          <w:rFonts w:ascii="Arial" w:hAnsi="Arial" w:cs="Arial"/>
          <w:color w:val="000000" w:themeColor="text1"/>
          <w:szCs w:val="22"/>
        </w:rPr>
        <w:tab/>
      </w:r>
      <w:r w:rsidRPr="003A3269">
        <w:rPr>
          <w:rFonts w:ascii="Arial" w:hAnsi="Arial" w:cs="Arial"/>
          <w:color w:val="000000" w:themeColor="text1"/>
          <w:szCs w:val="22"/>
        </w:rPr>
        <w:tab/>
      </w:r>
      <w:r w:rsidRPr="003A3269">
        <w:rPr>
          <w:rFonts w:ascii="Arial" w:hAnsi="Arial" w:cs="Arial"/>
          <w:color w:val="000000" w:themeColor="text1"/>
          <w:szCs w:val="22"/>
        </w:rPr>
        <w:tab/>
      </w:r>
      <w:r w:rsidRPr="003A3269">
        <w:rPr>
          <w:rFonts w:ascii="Arial" w:hAnsi="Arial" w:cs="Arial"/>
          <w:color w:val="000000" w:themeColor="text1"/>
          <w:szCs w:val="22"/>
        </w:rPr>
        <w:tab/>
      </w:r>
      <w:r>
        <w:rPr>
          <w:rFonts w:ascii="Arial" w:hAnsi="Arial" w:cs="Arial"/>
          <w:color w:val="000000" w:themeColor="text1"/>
          <w:szCs w:val="22"/>
        </w:rPr>
        <w:tab/>
      </w:r>
      <w:r w:rsidRPr="003A3269">
        <w:rPr>
          <w:rFonts w:ascii="Arial" w:hAnsi="Arial" w:cs="Arial"/>
          <w:color w:val="000000" w:themeColor="text1"/>
          <w:szCs w:val="22"/>
        </w:rPr>
        <w:tab/>
        <w:t>Witness</w:t>
      </w:r>
    </w:p>
    <w:p w:rsidR="000466F5" w:rsidRPr="001A5824" w:rsidRDefault="000466F5" w:rsidP="000466F5">
      <w:pPr>
        <w:pStyle w:val="PreformattedText"/>
        <w:spacing w:line="276" w:lineRule="auto"/>
        <w:rPr>
          <w:rFonts w:ascii="Arial" w:hAnsi="Arial" w:cs="Arial"/>
          <w:color w:val="000000" w:themeColor="text1"/>
          <w:szCs w:val="22"/>
        </w:rPr>
      </w:pPr>
    </w:p>
    <w:p w:rsidR="000466F5" w:rsidRPr="001A5824" w:rsidRDefault="000466F5" w:rsidP="000466F5">
      <w:pPr>
        <w:pStyle w:val="PreformattedText"/>
        <w:spacing w:line="276" w:lineRule="auto"/>
        <w:rPr>
          <w:rFonts w:ascii="Arial" w:hAnsi="Arial" w:cs="Arial"/>
          <w:color w:val="000000" w:themeColor="text1"/>
          <w:szCs w:val="22"/>
        </w:rPr>
      </w:pPr>
    </w:p>
    <w:p w:rsidR="000466F5" w:rsidRPr="001A5824" w:rsidRDefault="000466F5" w:rsidP="000466F5">
      <w:pPr>
        <w:pStyle w:val="PreformattedText"/>
        <w:numPr>
          <w:ilvl w:val="0"/>
          <w:numId w:val="46"/>
        </w:numPr>
        <w:spacing w:line="276" w:lineRule="auto"/>
        <w:ind w:left="4950" w:hanging="4950"/>
        <w:rPr>
          <w:rFonts w:ascii="Arial" w:hAnsi="Arial" w:cs="Arial"/>
          <w:color w:val="000000" w:themeColor="text1"/>
          <w:szCs w:val="22"/>
        </w:rPr>
      </w:pPr>
      <w:r w:rsidRPr="003A3269">
        <w:rPr>
          <w:rFonts w:ascii="Arial" w:hAnsi="Arial" w:cs="Arial"/>
          <w:color w:val="000000" w:themeColor="text1"/>
          <w:szCs w:val="22"/>
        </w:rPr>
        <w:t>(1)</w:t>
      </w:r>
    </w:p>
    <w:p w:rsidR="000466F5" w:rsidRPr="001A5824" w:rsidRDefault="000466F5" w:rsidP="000466F5">
      <w:pPr>
        <w:pStyle w:val="PreformattedText"/>
        <w:spacing w:line="276" w:lineRule="auto"/>
        <w:rPr>
          <w:rFonts w:ascii="Arial" w:hAnsi="Arial" w:cs="Arial"/>
          <w:color w:val="000000" w:themeColor="text1"/>
          <w:szCs w:val="22"/>
        </w:rPr>
      </w:pPr>
    </w:p>
    <w:p w:rsidR="000466F5" w:rsidRPr="001A5824" w:rsidRDefault="000466F5" w:rsidP="000466F5">
      <w:pPr>
        <w:pStyle w:val="PreformattedText"/>
        <w:spacing w:line="276" w:lineRule="auto"/>
        <w:rPr>
          <w:rFonts w:ascii="Arial" w:hAnsi="Arial" w:cs="Arial"/>
          <w:color w:val="000000" w:themeColor="text1"/>
          <w:szCs w:val="22"/>
        </w:rPr>
      </w:pPr>
    </w:p>
    <w:p w:rsidR="000466F5" w:rsidRPr="001A5824" w:rsidRDefault="000466F5" w:rsidP="000466F5">
      <w:pPr>
        <w:pStyle w:val="PreformattedText"/>
        <w:spacing w:line="276" w:lineRule="auto"/>
        <w:rPr>
          <w:rFonts w:ascii="Arial" w:hAnsi="Arial" w:cs="Arial"/>
          <w:color w:val="000000" w:themeColor="text1"/>
          <w:szCs w:val="22"/>
        </w:rPr>
      </w:pPr>
      <w:r w:rsidRPr="003A3269">
        <w:rPr>
          <w:rFonts w:ascii="Arial" w:hAnsi="Arial" w:cs="Arial"/>
          <w:color w:val="000000" w:themeColor="text1"/>
          <w:szCs w:val="22"/>
        </w:rPr>
        <w:t>(2)</w:t>
      </w:r>
      <w:r w:rsidRPr="003A3269">
        <w:rPr>
          <w:rFonts w:ascii="Arial" w:hAnsi="Arial" w:cs="Arial"/>
          <w:color w:val="000000" w:themeColor="text1"/>
          <w:szCs w:val="22"/>
        </w:rPr>
        <w:tab/>
      </w:r>
      <w:r w:rsidRPr="003A3269">
        <w:rPr>
          <w:rFonts w:ascii="Arial" w:hAnsi="Arial" w:cs="Arial"/>
          <w:color w:val="000000" w:themeColor="text1"/>
          <w:szCs w:val="22"/>
        </w:rPr>
        <w:tab/>
      </w:r>
      <w:r w:rsidRPr="003A3269">
        <w:rPr>
          <w:rFonts w:ascii="Arial" w:hAnsi="Arial" w:cs="Arial"/>
          <w:color w:val="000000" w:themeColor="text1"/>
          <w:szCs w:val="22"/>
        </w:rPr>
        <w:tab/>
      </w:r>
      <w:r w:rsidRPr="003A3269">
        <w:rPr>
          <w:rFonts w:ascii="Arial" w:hAnsi="Arial" w:cs="Arial"/>
          <w:color w:val="000000" w:themeColor="text1"/>
          <w:szCs w:val="22"/>
        </w:rPr>
        <w:tab/>
      </w:r>
      <w:r w:rsidRPr="003A3269">
        <w:rPr>
          <w:rFonts w:ascii="Arial" w:hAnsi="Arial" w:cs="Arial"/>
          <w:color w:val="000000" w:themeColor="text1"/>
          <w:szCs w:val="22"/>
        </w:rPr>
        <w:tab/>
      </w:r>
      <w:r w:rsidRPr="003A3269">
        <w:rPr>
          <w:rFonts w:ascii="Arial" w:hAnsi="Arial" w:cs="Arial"/>
          <w:color w:val="000000" w:themeColor="text1"/>
          <w:szCs w:val="22"/>
        </w:rPr>
        <w:tab/>
      </w:r>
      <w:r w:rsidR="005801F8">
        <w:rPr>
          <w:rFonts w:ascii="Arial" w:hAnsi="Arial" w:cs="Arial"/>
          <w:color w:val="000000" w:themeColor="text1"/>
          <w:szCs w:val="22"/>
        </w:rPr>
        <w:t xml:space="preserve">            </w:t>
      </w:r>
      <w:r w:rsidRPr="003A3269">
        <w:rPr>
          <w:rFonts w:ascii="Arial" w:hAnsi="Arial" w:cs="Arial"/>
          <w:color w:val="000000" w:themeColor="text1"/>
          <w:szCs w:val="22"/>
        </w:rPr>
        <w:t>(2)</w:t>
      </w:r>
    </w:p>
    <w:p w:rsidR="000466F5" w:rsidRDefault="000466F5" w:rsidP="000466F5">
      <w:pPr>
        <w:pStyle w:val="PreformattedText"/>
        <w:spacing w:line="276" w:lineRule="auto"/>
        <w:rPr>
          <w:rFonts w:ascii="Arial" w:hAnsi="Arial" w:cs="Arial"/>
          <w:szCs w:val="22"/>
        </w:rPr>
      </w:pPr>
    </w:p>
    <w:p w:rsidR="000466F5" w:rsidRDefault="000466F5" w:rsidP="000466F5">
      <w:pPr>
        <w:pStyle w:val="PreformattedText"/>
        <w:spacing w:line="276" w:lineRule="auto"/>
        <w:rPr>
          <w:rFonts w:ascii="Arial" w:hAnsi="Arial" w:cs="Arial"/>
          <w:szCs w:val="22"/>
        </w:rPr>
      </w:pPr>
    </w:p>
    <w:sectPr w:rsidR="000466F5" w:rsidSect="005507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Mono">
    <w:altName w:val="Courier New"/>
    <w:charset w:val="01"/>
    <w:family w:val="modern"/>
    <w:pitch w:val="fixed"/>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58337"/>
    <w:multiLevelType w:val="hybridMultilevel"/>
    <w:tmpl w:val="91EB97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A8D4E7"/>
    <w:multiLevelType w:val="hybridMultilevel"/>
    <w:tmpl w:val="2BEC0CD3"/>
    <w:lvl w:ilvl="0" w:tplc="FFFFFFFF">
      <w:start w:val="1"/>
      <w:numFmt w:val="lowerLetter"/>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2EDE22D"/>
    <w:multiLevelType w:val="hybridMultilevel"/>
    <w:tmpl w:val="E1B20B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17017F2"/>
    <w:multiLevelType w:val="hybridMultilevel"/>
    <w:tmpl w:val="6E41250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D173904"/>
    <w:multiLevelType w:val="hybridMultilevel"/>
    <w:tmpl w:val="32AC1E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444231"/>
    <w:multiLevelType w:val="hybridMultilevel"/>
    <w:tmpl w:val="1FAC8DA8"/>
    <w:lvl w:ilvl="0" w:tplc="0CB621CC">
      <w:numFmt w:val="bullet"/>
      <w:lvlText w:val=""/>
      <w:lvlJc w:val="left"/>
      <w:pPr>
        <w:ind w:left="2054" w:hanging="360"/>
      </w:pPr>
      <w:rPr>
        <w:rFonts w:ascii="Symbol" w:eastAsia="Symbol" w:hAnsi="Symbol" w:cs="Symbol" w:hint="default"/>
        <w:w w:val="100"/>
        <w:sz w:val="24"/>
        <w:szCs w:val="24"/>
        <w:lang w:val="en-US" w:eastAsia="en-US" w:bidi="ar-SA"/>
      </w:rPr>
    </w:lvl>
    <w:lvl w:ilvl="1" w:tplc="FDFC4EF4">
      <w:numFmt w:val="bullet"/>
      <w:lvlText w:val="•"/>
      <w:lvlJc w:val="left"/>
      <w:pPr>
        <w:ind w:left="2968" w:hanging="360"/>
      </w:pPr>
      <w:rPr>
        <w:rFonts w:hint="default"/>
        <w:lang w:val="en-US" w:eastAsia="en-US" w:bidi="ar-SA"/>
      </w:rPr>
    </w:lvl>
    <w:lvl w:ilvl="2" w:tplc="429A6D58">
      <w:numFmt w:val="bullet"/>
      <w:lvlText w:val="•"/>
      <w:lvlJc w:val="left"/>
      <w:pPr>
        <w:ind w:left="3877" w:hanging="360"/>
      </w:pPr>
      <w:rPr>
        <w:rFonts w:hint="default"/>
        <w:lang w:val="en-US" w:eastAsia="en-US" w:bidi="ar-SA"/>
      </w:rPr>
    </w:lvl>
    <w:lvl w:ilvl="3" w:tplc="5FC47476">
      <w:numFmt w:val="bullet"/>
      <w:lvlText w:val="•"/>
      <w:lvlJc w:val="left"/>
      <w:pPr>
        <w:ind w:left="4785" w:hanging="360"/>
      </w:pPr>
      <w:rPr>
        <w:rFonts w:hint="default"/>
        <w:lang w:val="en-US" w:eastAsia="en-US" w:bidi="ar-SA"/>
      </w:rPr>
    </w:lvl>
    <w:lvl w:ilvl="4" w:tplc="740AFF34">
      <w:numFmt w:val="bullet"/>
      <w:lvlText w:val="•"/>
      <w:lvlJc w:val="left"/>
      <w:pPr>
        <w:ind w:left="5694" w:hanging="360"/>
      </w:pPr>
      <w:rPr>
        <w:rFonts w:hint="default"/>
        <w:lang w:val="en-US" w:eastAsia="en-US" w:bidi="ar-SA"/>
      </w:rPr>
    </w:lvl>
    <w:lvl w:ilvl="5" w:tplc="04349782">
      <w:numFmt w:val="bullet"/>
      <w:lvlText w:val="•"/>
      <w:lvlJc w:val="left"/>
      <w:pPr>
        <w:ind w:left="6603" w:hanging="360"/>
      </w:pPr>
      <w:rPr>
        <w:rFonts w:hint="default"/>
        <w:lang w:val="en-US" w:eastAsia="en-US" w:bidi="ar-SA"/>
      </w:rPr>
    </w:lvl>
    <w:lvl w:ilvl="6" w:tplc="E8B63DFC">
      <w:numFmt w:val="bullet"/>
      <w:lvlText w:val="•"/>
      <w:lvlJc w:val="left"/>
      <w:pPr>
        <w:ind w:left="7511" w:hanging="360"/>
      </w:pPr>
      <w:rPr>
        <w:rFonts w:hint="default"/>
        <w:lang w:val="en-US" w:eastAsia="en-US" w:bidi="ar-SA"/>
      </w:rPr>
    </w:lvl>
    <w:lvl w:ilvl="7" w:tplc="7E3C4B90">
      <w:numFmt w:val="bullet"/>
      <w:lvlText w:val="•"/>
      <w:lvlJc w:val="left"/>
      <w:pPr>
        <w:ind w:left="8420" w:hanging="360"/>
      </w:pPr>
      <w:rPr>
        <w:rFonts w:hint="default"/>
        <w:lang w:val="en-US" w:eastAsia="en-US" w:bidi="ar-SA"/>
      </w:rPr>
    </w:lvl>
    <w:lvl w:ilvl="8" w:tplc="50F660C8">
      <w:numFmt w:val="bullet"/>
      <w:lvlText w:val="•"/>
      <w:lvlJc w:val="left"/>
      <w:pPr>
        <w:ind w:left="9329" w:hanging="360"/>
      </w:pPr>
      <w:rPr>
        <w:rFonts w:hint="default"/>
        <w:lang w:val="en-US" w:eastAsia="en-US" w:bidi="ar-SA"/>
      </w:rPr>
    </w:lvl>
  </w:abstractNum>
  <w:abstractNum w:abstractNumId="6">
    <w:nsid w:val="04CA6CF9"/>
    <w:multiLevelType w:val="hybridMultilevel"/>
    <w:tmpl w:val="A80EAFF6"/>
    <w:lvl w:ilvl="0" w:tplc="0BE6ED94">
      <w:start w:val="1"/>
      <w:numFmt w:val="lowerLetter"/>
      <w:lvlText w:val="%1."/>
      <w:lvlJc w:val="left"/>
      <w:pPr>
        <w:ind w:left="1607" w:hanging="286"/>
      </w:pPr>
      <w:rPr>
        <w:rFonts w:hint="default"/>
        <w:b/>
        <w:bCs/>
        <w:spacing w:val="-1"/>
        <w:w w:val="100"/>
        <w:lang w:val="en-US" w:eastAsia="en-US" w:bidi="ar-SA"/>
      </w:rPr>
    </w:lvl>
    <w:lvl w:ilvl="1" w:tplc="D766FE46">
      <w:start w:val="1"/>
      <w:numFmt w:val="lowerRoman"/>
      <w:lvlText w:val="%2."/>
      <w:lvlJc w:val="left"/>
      <w:pPr>
        <w:ind w:left="1890" w:hanging="257"/>
      </w:pPr>
      <w:rPr>
        <w:rFonts w:ascii="Carlito" w:eastAsia="Carlito" w:hAnsi="Carlito" w:cs="Carlito" w:hint="default"/>
        <w:spacing w:val="-22"/>
        <w:w w:val="88"/>
        <w:sz w:val="24"/>
        <w:szCs w:val="24"/>
        <w:lang w:val="en-US" w:eastAsia="en-US" w:bidi="ar-SA"/>
      </w:rPr>
    </w:lvl>
    <w:lvl w:ilvl="2" w:tplc="8B6E8D34">
      <w:numFmt w:val="bullet"/>
      <w:lvlText w:val=""/>
      <w:lvlJc w:val="left"/>
      <w:pPr>
        <w:ind w:left="2315" w:hanging="286"/>
      </w:pPr>
      <w:rPr>
        <w:rFonts w:ascii="Symbol" w:eastAsia="Symbol" w:hAnsi="Symbol" w:cs="Symbol" w:hint="default"/>
        <w:w w:val="100"/>
        <w:sz w:val="24"/>
        <w:szCs w:val="24"/>
        <w:lang w:val="en-US" w:eastAsia="en-US" w:bidi="ar-SA"/>
      </w:rPr>
    </w:lvl>
    <w:lvl w:ilvl="3" w:tplc="6652C5A6">
      <w:numFmt w:val="bullet"/>
      <w:lvlText w:val="•"/>
      <w:lvlJc w:val="left"/>
      <w:pPr>
        <w:ind w:left="2320" w:hanging="286"/>
      </w:pPr>
      <w:rPr>
        <w:rFonts w:hint="default"/>
        <w:lang w:val="en-US" w:eastAsia="en-US" w:bidi="ar-SA"/>
      </w:rPr>
    </w:lvl>
    <w:lvl w:ilvl="4" w:tplc="026656DE">
      <w:numFmt w:val="bullet"/>
      <w:lvlText w:val="•"/>
      <w:lvlJc w:val="left"/>
      <w:pPr>
        <w:ind w:left="3580" w:hanging="286"/>
      </w:pPr>
      <w:rPr>
        <w:rFonts w:hint="default"/>
        <w:lang w:val="en-US" w:eastAsia="en-US" w:bidi="ar-SA"/>
      </w:rPr>
    </w:lvl>
    <w:lvl w:ilvl="5" w:tplc="112061B6">
      <w:numFmt w:val="bullet"/>
      <w:lvlText w:val="•"/>
      <w:lvlJc w:val="left"/>
      <w:pPr>
        <w:ind w:left="4841" w:hanging="286"/>
      </w:pPr>
      <w:rPr>
        <w:rFonts w:hint="default"/>
        <w:lang w:val="en-US" w:eastAsia="en-US" w:bidi="ar-SA"/>
      </w:rPr>
    </w:lvl>
    <w:lvl w:ilvl="6" w:tplc="ED22E6F4">
      <w:numFmt w:val="bullet"/>
      <w:lvlText w:val="•"/>
      <w:lvlJc w:val="left"/>
      <w:pPr>
        <w:ind w:left="6102" w:hanging="286"/>
      </w:pPr>
      <w:rPr>
        <w:rFonts w:hint="default"/>
        <w:lang w:val="en-US" w:eastAsia="en-US" w:bidi="ar-SA"/>
      </w:rPr>
    </w:lvl>
    <w:lvl w:ilvl="7" w:tplc="9D1A7570">
      <w:numFmt w:val="bullet"/>
      <w:lvlText w:val="•"/>
      <w:lvlJc w:val="left"/>
      <w:pPr>
        <w:ind w:left="7363" w:hanging="286"/>
      </w:pPr>
      <w:rPr>
        <w:rFonts w:hint="default"/>
        <w:lang w:val="en-US" w:eastAsia="en-US" w:bidi="ar-SA"/>
      </w:rPr>
    </w:lvl>
    <w:lvl w:ilvl="8" w:tplc="AFB8AEBA">
      <w:numFmt w:val="bullet"/>
      <w:lvlText w:val="•"/>
      <w:lvlJc w:val="left"/>
      <w:pPr>
        <w:ind w:left="8624" w:hanging="286"/>
      </w:pPr>
      <w:rPr>
        <w:rFonts w:hint="default"/>
        <w:lang w:val="en-US" w:eastAsia="en-US" w:bidi="ar-SA"/>
      </w:rPr>
    </w:lvl>
  </w:abstractNum>
  <w:abstractNum w:abstractNumId="7">
    <w:nsid w:val="05DD2A17"/>
    <w:multiLevelType w:val="hybridMultilevel"/>
    <w:tmpl w:val="DB281174"/>
    <w:lvl w:ilvl="0" w:tplc="7A36D1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709F89A"/>
    <w:multiLevelType w:val="hybridMultilevel"/>
    <w:tmpl w:val="0026A5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9733890"/>
    <w:multiLevelType w:val="hybridMultilevel"/>
    <w:tmpl w:val="498035DE"/>
    <w:lvl w:ilvl="0" w:tplc="E0E8CC5A">
      <w:start w:val="1"/>
      <w:numFmt w:val="lowerLetter"/>
      <w:lvlText w:val="%1."/>
      <w:lvlJc w:val="left"/>
      <w:pPr>
        <w:ind w:left="1746" w:hanging="360"/>
      </w:pPr>
      <w:rPr>
        <w:rFonts w:hint="default"/>
        <w:b/>
        <w:bCs/>
        <w:spacing w:val="-1"/>
        <w:w w:val="100"/>
        <w:lang w:val="en-US" w:eastAsia="en-US" w:bidi="ar-SA"/>
      </w:rPr>
    </w:lvl>
    <w:lvl w:ilvl="1" w:tplc="2C087DAA">
      <w:start w:val="1"/>
      <w:numFmt w:val="lowerRoman"/>
      <w:lvlText w:val="%2."/>
      <w:lvlJc w:val="left"/>
      <w:pPr>
        <w:ind w:left="2032" w:hanging="260"/>
      </w:pPr>
      <w:rPr>
        <w:rFonts w:ascii="Carlito" w:eastAsia="Carlito" w:hAnsi="Carlito" w:cs="Carlito" w:hint="default"/>
        <w:spacing w:val="-20"/>
        <w:w w:val="88"/>
        <w:sz w:val="24"/>
        <w:szCs w:val="24"/>
        <w:lang w:val="en-US" w:eastAsia="en-US" w:bidi="ar-SA"/>
      </w:rPr>
    </w:lvl>
    <w:lvl w:ilvl="2" w:tplc="4186146A">
      <w:numFmt w:val="bullet"/>
      <w:lvlText w:val="•"/>
      <w:lvlJc w:val="left"/>
      <w:pPr>
        <w:ind w:left="3051" w:hanging="260"/>
      </w:pPr>
      <w:rPr>
        <w:rFonts w:hint="default"/>
        <w:lang w:val="en-US" w:eastAsia="en-US" w:bidi="ar-SA"/>
      </w:rPr>
    </w:lvl>
    <w:lvl w:ilvl="3" w:tplc="AD66A968">
      <w:numFmt w:val="bullet"/>
      <w:lvlText w:val="•"/>
      <w:lvlJc w:val="left"/>
      <w:pPr>
        <w:ind w:left="4063" w:hanging="260"/>
      </w:pPr>
      <w:rPr>
        <w:rFonts w:hint="default"/>
        <w:lang w:val="en-US" w:eastAsia="en-US" w:bidi="ar-SA"/>
      </w:rPr>
    </w:lvl>
    <w:lvl w:ilvl="4" w:tplc="921EF4A2">
      <w:numFmt w:val="bullet"/>
      <w:lvlText w:val="•"/>
      <w:lvlJc w:val="left"/>
      <w:pPr>
        <w:ind w:left="5075" w:hanging="260"/>
      </w:pPr>
      <w:rPr>
        <w:rFonts w:hint="default"/>
        <w:lang w:val="en-US" w:eastAsia="en-US" w:bidi="ar-SA"/>
      </w:rPr>
    </w:lvl>
    <w:lvl w:ilvl="5" w:tplc="8DC89464">
      <w:numFmt w:val="bullet"/>
      <w:lvlText w:val="•"/>
      <w:lvlJc w:val="left"/>
      <w:pPr>
        <w:ind w:left="6087" w:hanging="260"/>
      </w:pPr>
      <w:rPr>
        <w:rFonts w:hint="default"/>
        <w:lang w:val="en-US" w:eastAsia="en-US" w:bidi="ar-SA"/>
      </w:rPr>
    </w:lvl>
    <w:lvl w:ilvl="6" w:tplc="42B68C20">
      <w:numFmt w:val="bullet"/>
      <w:lvlText w:val="•"/>
      <w:lvlJc w:val="left"/>
      <w:pPr>
        <w:ind w:left="7099" w:hanging="260"/>
      </w:pPr>
      <w:rPr>
        <w:rFonts w:hint="default"/>
        <w:lang w:val="en-US" w:eastAsia="en-US" w:bidi="ar-SA"/>
      </w:rPr>
    </w:lvl>
    <w:lvl w:ilvl="7" w:tplc="342A9D2A">
      <w:numFmt w:val="bullet"/>
      <w:lvlText w:val="•"/>
      <w:lvlJc w:val="left"/>
      <w:pPr>
        <w:ind w:left="8110" w:hanging="260"/>
      </w:pPr>
      <w:rPr>
        <w:rFonts w:hint="default"/>
        <w:lang w:val="en-US" w:eastAsia="en-US" w:bidi="ar-SA"/>
      </w:rPr>
    </w:lvl>
    <w:lvl w:ilvl="8" w:tplc="EFA4ED38">
      <w:numFmt w:val="bullet"/>
      <w:lvlText w:val="•"/>
      <w:lvlJc w:val="left"/>
      <w:pPr>
        <w:ind w:left="9122" w:hanging="260"/>
      </w:pPr>
      <w:rPr>
        <w:rFonts w:hint="default"/>
        <w:lang w:val="en-US" w:eastAsia="en-US" w:bidi="ar-SA"/>
      </w:rPr>
    </w:lvl>
  </w:abstractNum>
  <w:abstractNum w:abstractNumId="10">
    <w:nsid w:val="1141161C"/>
    <w:multiLevelType w:val="hybridMultilevel"/>
    <w:tmpl w:val="0B8A128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7F2C75"/>
    <w:multiLevelType w:val="hybridMultilevel"/>
    <w:tmpl w:val="882687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7362129"/>
    <w:multiLevelType w:val="hybridMultilevel"/>
    <w:tmpl w:val="C00E8776"/>
    <w:lvl w:ilvl="0" w:tplc="1F660336">
      <w:start w:val="1"/>
      <w:numFmt w:val="lowerLetter"/>
      <w:lvlText w:val="%1."/>
      <w:lvlJc w:val="left"/>
      <w:pPr>
        <w:ind w:left="1746" w:hanging="360"/>
      </w:pPr>
      <w:rPr>
        <w:rFonts w:ascii="Carlito" w:eastAsia="Carlito" w:hAnsi="Carlito" w:cs="Carlito" w:hint="default"/>
        <w:spacing w:val="-14"/>
        <w:w w:val="88"/>
        <w:sz w:val="24"/>
        <w:szCs w:val="24"/>
        <w:lang w:val="en-US" w:eastAsia="en-US" w:bidi="ar-SA"/>
      </w:rPr>
    </w:lvl>
    <w:lvl w:ilvl="1" w:tplc="786C2808">
      <w:numFmt w:val="bullet"/>
      <w:lvlText w:val="•"/>
      <w:lvlJc w:val="left"/>
      <w:pPr>
        <w:ind w:left="2680" w:hanging="360"/>
      </w:pPr>
      <w:rPr>
        <w:rFonts w:hint="default"/>
        <w:lang w:val="en-US" w:eastAsia="en-US" w:bidi="ar-SA"/>
      </w:rPr>
    </w:lvl>
    <w:lvl w:ilvl="2" w:tplc="42E0FB20">
      <w:numFmt w:val="bullet"/>
      <w:lvlText w:val="•"/>
      <w:lvlJc w:val="left"/>
      <w:pPr>
        <w:ind w:left="3621" w:hanging="360"/>
      </w:pPr>
      <w:rPr>
        <w:rFonts w:hint="default"/>
        <w:lang w:val="en-US" w:eastAsia="en-US" w:bidi="ar-SA"/>
      </w:rPr>
    </w:lvl>
    <w:lvl w:ilvl="3" w:tplc="AC5015D4">
      <w:numFmt w:val="bullet"/>
      <w:lvlText w:val="•"/>
      <w:lvlJc w:val="left"/>
      <w:pPr>
        <w:ind w:left="4561" w:hanging="360"/>
      </w:pPr>
      <w:rPr>
        <w:rFonts w:hint="default"/>
        <w:lang w:val="en-US" w:eastAsia="en-US" w:bidi="ar-SA"/>
      </w:rPr>
    </w:lvl>
    <w:lvl w:ilvl="4" w:tplc="C50E5DCE">
      <w:numFmt w:val="bullet"/>
      <w:lvlText w:val="•"/>
      <w:lvlJc w:val="left"/>
      <w:pPr>
        <w:ind w:left="5502" w:hanging="360"/>
      </w:pPr>
      <w:rPr>
        <w:rFonts w:hint="default"/>
        <w:lang w:val="en-US" w:eastAsia="en-US" w:bidi="ar-SA"/>
      </w:rPr>
    </w:lvl>
    <w:lvl w:ilvl="5" w:tplc="0032DF7C">
      <w:numFmt w:val="bullet"/>
      <w:lvlText w:val="•"/>
      <w:lvlJc w:val="left"/>
      <w:pPr>
        <w:ind w:left="6443" w:hanging="360"/>
      </w:pPr>
      <w:rPr>
        <w:rFonts w:hint="default"/>
        <w:lang w:val="en-US" w:eastAsia="en-US" w:bidi="ar-SA"/>
      </w:rPr>
    </w:lvl>
    <w:lvl w:ilvl="6" w:tplc="566610E8">
      <w:numFmt w:val="bullet"/>
      <w:lvlText w:val="•"/>
      <w:lvlJc w:val="left"/>
      <w:pPr>
        <w:ind w:left="7383" w:hanging="360"/>
      </w:pPr>
      <w:rPr>
        <w:rFonts w:hint="default"/>
        <w:lang w:val="en-US" w:eastAsia="en-US" w:bidi="ar-SA"/>
      </w:rPr>
    </w:lvl>
    <w:lvl w:ilvl="7" w:tplc="07B60C16">
      <w:numFmt w:val="bullet"/>
      <w:lvlText w:val="•"/>
      <w:lvlJc w:val="left"/>
      <w:pPr>
        <w:ind w:left="8324" w:hanging="360"/>
      </w:pPr>
      <w:rPr>
        <w:rFonts w:hint="default"/>
        <w:lang w:val="en-US" w:eastAsia="en-US" w:bidi="ar-SA"/>
      </w:rPr>
    </w:lvl>
    <w:lvl w:ilvl="8" w:tplc="0972BDF8">
      <w:numFmt w:val="bullet"/>
      <w:lvlText w:val="•"/>
      <w:lvlJc w:val="left"/>
      <w:pPr>
        <w:ind w:left="9265" w:hanging="360"/>
      </w:pPr>
      <w:rPr>
        <w:rFonts w:hint="default"/>
        <w:lang w:val="en-US" w:eastAsia="en-US" w:bidi="ar-SA"/>
      </w:rPr>
    </w:lvl>
  </w:abstractNum>
  <w:abstractNum w:abstractNumId="13">
    <w:nsid w:val="188E39DB"/>
    <w:multiLevelType w:val="hybridMultilevel"/>
    <w:tmpl w:val="9F24BF4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CA92E50"/>
    <w:multiLevelType w:val="hybridMultilevel"/>
    <w:tmpl w:val="C2D4C82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F117AFD"/>
    <w:multiLevelType w:val="hybridMultilevel"/>
    <w:tmpl w:val="295AD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6B9D3AD"/>
    <w:multiLevelType w:val="hybridMultilevel"/>
    <w:tmpl w:val="AAF2CF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7C86C51"/>
    <w:multiLevelType w:val="hybridMultilevel"/>
    <w:tmpl w:val="4CDE49AC"/>
    <w:lvl w:ilvl="0" w:tplc="DEF26AD2">
      <w:start w:val="1"/>
      <w:numFmt w:val="upperLetter"/>
      <w:lvlText w:val="%1."/>
      <w:lvlJc w:val="left"/>
      <w:pPr>
        <w:ind w:left="1038" w:hanging="359"/>
      </w:pPr>
      <w:rPr>
        <w:rFonts w:ascii="Carlito" w:eastAsia="Carlito" w:hAnsi="Carlito" w:cs="Carlito" w:hint="default"/>
        <w:b/>
        <w:bCs/>
        <w:spacing w:val="-16"/>
        <w:w w:val="100"/>
        <w:sz w:val="24"/>
        <w:szCs w:val="24"/>
        <w:lang w:val="en-US" w:eastAsia="en-US" w:bidi="ar-SA"/>
      </w:rPr>
    </w:lvl>
    <w:lvl w:ilvl="1" w:tplc="9CA2776E">
      <w:start w:val="1"/>
      <w:numFmt w:val="lowerLetter"/>
      <w:lvlText w:val="%2."/>
      <w:lvlJc w:val="left"/>
      <w:pPr>
        <w:ind w:left="1605" w:hanging="284"/>
      </w:pPr>
      <w:rPr>
        <w:rFonts w:ascii="Carlito" w:eastAsia="Carlito" w:hAnsi="Carlito" w:cs="Carlito" w:hint="default"/>
        <w:spacing w:val="-29"/>
        <w:w w:val="78"/>
        <w:sz w:val="24"/>
        <w:szCs w:val="24"/>
        <w:lang w:val="en-US" w:eastAsia="en-US" w:bidi="ar-SA"/>
      </w:rPr>
    </w:lvl>
    <w:lvl w:ilvl="2" w:tplc="3496CE94">
      <w:numFmt w:val="bullet"/>
      <w:lvlText w:val="•"/>
      <w:lvlJc w:val="left"/>
      <w:pPr>
        <w:ind w:left="2660" w:hanging="284"/>
      </w:pPr>
      <w:rPr>
        <w:rFonts w:hint="default"/>
        <w:lang w:val="en-US" w:eastAsia="en-US" w:bidi="ar-SA"/>
      </w:rPr>
    </w:lvl>
    <w:lvl w:ilvl="3" w:tplc="9F3A0020">
      <w:numFmt w:val="bullet"/>
      <w:lvlText w:val="•"/>
      <w:lvlJc w:val="left"/>
      <w:pPr>
        <w:ind w:left="3721" w:hanging="284"/>
      </w:pPr>
      <w:rPr>
        <w:rFonts w:hint="default"/>
        <w:lang w:val="en-US" w:eastAsia="en-US" w:bidi="ar-SA"/>
      </w:rPr>
    </w:lvl>
    <w:lvl w:ilvl="4" w:tplc="442A62D6">
      <w:numFmt w:val="bullet"/>
      <w:lvlText w:val="•"/>
      <w:lvlJc w:val="left"/>
      <w:pPr>
        <w:ind w:left="4782" w:hanging="284"/>
      </w:pPr>
      <w:rPr>
        <w:rFonts w:hint="default"/>
        <w:lang w:val="en-US" w:eastAsia="en-US" w:bidi="ar-SA"/>
      </w:rPr>
    </w:lvl>
    <w:lvl w:ilvl="5" w:tplc="19821498">
      <w:numFmt w:val="bullet"/>
      <w:lvlText w:val="•"/>
      <w:lvlJc w:val="left"/>
      <w:pPr>
        <w:ind w:left="5842" w:hanging="284"/>
      </w:pPr>
      <w:rPr>
        <w:rFonts w:hint="default"/>
        <w:lang w:val="en-US" w:eastAsia="en-US" w:bidi="ar-SA"/>
      </w:rPr>
    </w:lvl>
    <w:lvl w:ilvl="6" w:tplc="4BB85358">
      <w:numFmt w:val="bullet"/>
      <w:lvlText w:val="•"/>
      <w:lvlJc w:val="left"/>
      <w:pPr>
        <w:ind w:left="6903" w:hanging="284"/>
      </w:pPr>
      <w:rPr>
        <w:rFonts w:hint="default"/>
        <w:lang w:val="en-US" w:eastAsia="en-US" w:bidi="ar-SA"/>
      </w:rPr>
    </w:lvl>
    <w:lvl w:ilvl="7" w:tplc="A9383ACE">
      <w:numFmt w:val="bullet"/>
      <w:lvlText w:val="•"/>
      <w:lvlJc w:val="left"/>
      <w:pPr>
        <w:ind w:left="7964" w:hanging="284"/>
      </w:pPr>
      <w:rPr>
        <w:rFonts w:hint="default"/>
        <w:lang w:val="en-US" w:eastAsia="en-US" w:bidi="ar-SA"/>
      </w:rPr>
    </w:lvl>
    <w:lvl w:ilvl="8" w:tplc="74E8613C">
      <w:numFmt w:val="bullet"/>
      <w:lvlText w:val="•"/>
      <w:lvlJc w:val="left"/>
      <w:pPr>
        <w:ind w:left="9024" w:hanging="284"/>
      </w:pPr>
      <w:rPr>
        <w:rFonts w:hint="default"/>
        <w:lang w:val="en-US" w:eastAsia="en-US" w:bidi="ar-SA"/>
      </w:rPr>
    </w:lvl>
  </w:abstractNum>
  <w:abstractNum w:abstractNumId="18">
    <w:nsid w:val="2A924C96"/>
    <w:multiLevelType w:val="hybridMultilevel"/>
    <w:tmpl w:val="AC0E38B6"/>
    <w:lvl w:ilvl="0" w:tplc="28D251BA">
      <w:numFmt w:val="bullet"/>
      <w:lvlText w:val="•"/>
      <w:lvlJc w:val="left"/>
      <w:pPr>
        <w:ind w:left="899" w:hanging="287"/>
      </w:pPr>
      <w:rPr>
        <w:rFonts w:hint="default"/>
        <w:w w:val="142"/>
        <w:lang w:val="en-US" w:eastAsia="en-US" w:bidi="ar-SA"/>
      </w:rPr>
    </w:lvl>
    <w:lvl w:ilvl="1" w:tplc="B7F4A40E">
      <w:numFmt w:val="bullet"/>
      <w:lvlText w:val="•"/>
      <w:lvlJc w:val="left"/>
      <w:pPr>
        <w:ind w:left="1924" w:hanging="287"/>
      </w:pPr>
      <w:rPr>
        <w:rFonts w:hint="default"/>
        <w:lang w:val="en-US" w:eastAsia="en-US" w:bidi="ar-SA"/>
      </w:rPr>
    </w:lvl>
    <w:lvl w:ilvl="2" w:tplc="4BC2E46E">
      <w:numFmt w:val="bullet"/>
      <w:lvlText w:val="•"/>
      <w:lvlJc w:val="left"/>
      <w:pPr>
        <w:ind w:left="2949" w:hanging="287"/>
      </w:pPr>
      <w:rPr>
        <w:rFonts w:hint="default"/>
        <w:lang w:val="en-US" w:eastAsia="en-US" w:bidi="ar-SA"/>
      </w:rPr>
    </w:lvl>
    <w:lvl w:ilvl="3" w:tplc="D8AA6ED8">
      <w:numFmt w:val="bullet"/>
      <w:lvlText w:val="•"/>
      <w:lvlJc w:val="left"/>
      <w:pPr>
        <w:ind w:left="3973" w:hanging="287"/>
      </w:pPr>
      <w:rPr>
        <w:rFonts w:hint="default"/>
        <w:lang w:val="en-US" w:eastAsia="en-US" w:bidi="ar-SA"/>
      </w:rPr>
    </w:lvl>
    <w:lvl w:ilvl="4" w:tplc="C94E3CA2">
      <w:numFmt w:val="bullet"/>
      <w:lvlText w:val="•"/>
      <w:lvlJc w:val="left"/>
      <w:pPr>
        <w:ind w:left="4998" w:hanging="287"/>
      </w:pPr>
      <w:rPr>
        <w:rFonts w:hint="default"/>
        <w:lang w:val="en-US" w:eastAsia="en-US" w:bidi="ar-SA"/>
      </w:rPr>
    </w:lvl>
    <w:lvl w:ilvl="5" w:tplc="85DA99C0">
      <w:numFmt w:val="bullet"/>
      <w:lvlText w:val="•"/>
      <w:lvlJc w:val="left"/>
      <w:pPr>
        <w:ind w:left="6023" w:hanging="287"/>
      </w:pPr>
      <w:rPr>
        <w:rFonts w:hint="default"/>
        <w:lang w:val="en-US" w:eastAsia="en-US" w:bidi="ar-SA"/>
      </w:rPr>
    </w:lvl>
    <w:lvl w:ilvl="6" w:tplc="C2E08CDA">
      <w:numFmt w:val="bullet"/>
      <w:lvlText w:val="•"/>
      <w:lvlJc w:val="left"/>
      <w:pPr>
        <w:ind w:left="7047" w:hanging="287"/>
      </w:pPr>
      <w:rPr>
        <w:rFonts w:hint="default"/>
        <w:lang w:val="en-US" w:eastAsia="en-US" w:bidi="ar-SA"/>
      </w:rPr>
    </w:lvl>
    <w:lvl w:ilvl="7" w:tplc="ECCCD22E">
      <w:numFmt w:val="bullet"/>
      <w:lvlText w:val="•"/>
      <w:lvlJc w:val="left"/>
      <w:pPr>
        <w:ind w:left="8072" w:hanging="287"/>
      </w:pPr>
      <w:rPr>
        <w:rFonts w:hint="default"/>
        <w:lang w:val="en-US" w:eastAsia="en-US" w:bidi="ar-SA"/>
      </w:rPr>
    </w:lvl>
    <w:lvl w:ilvl="8" w:tplc="EF74EC9A">
      <w:numFmt w:val="bullet"/>
      <w:lvlText w:val="•"/>
      <w:lvlJc w:val="left"/>
      <w:pPr>
        <w:ind w:left="9097" w:hanging="287"/>
      </w:pPr>
      <w:rPr>
        <w:rFonts w:hint="default"/>
        <w:lang w:val="en-US" w:eastAsia="en-US" w:bidi="ar-SA"/>
      </w:rPr>
    </w:lvl>
  </w:abstractNum>
  <w:abstractNum w:abstractNumId="19">
    <w:nsid w:val="2B3E2A17"/>
    <w:multiLevelType w:val="hybridMultilevel"/>
    <w:tmpl w:val="DBA294EE"/>
    <w:lvl w:ilvl="0" w:tplc="07743E72">
      <w:start w:val="1"/>
      <w:numFmt w:val="lowerLetter"/>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BF48A8"/>
    <w:multiLevelType w:val="hybridMultilevel"/>
    <w:tmpl w:val="2C00813A"/>
    <w:lvl w:ilvl="0" w:tplc="04090017">
      <w:start w:val="1"/>
      <w:numFmt w:val="lowerLetter"/>
      <w:lvlText w:val="%1)"/>
      <w:lvlJc w:val="left"/>
      <w:pPr>
        <w:ind w:left="360" w:hanging="360"/>
      </w:pPr>
    </w:lvl>
    <w:lvl w:ilvl="1" w:tplc="07743E7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EA8244A"/>
    <w:multiLevelType w:val="hybridMultilevel"/>
    <w:tmpl w:val="BE16E9BE"/>
    <w:lvl w:ilvl="0" w:tplc="7A36D156">
      <w:start w:val="1"/>
      <w:numFmt w:val="lowerRoman"/>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2FBE45EE"/>
    <w:multiLevelType w:val="hybridMultilevel"/>
    <w:tmpl w:val="1678413E"/>
    <w:lvl w:ilvl="0" w:tplc="7A64E958">
      <w:start w:val="1"/>
      <w:numFmt w:val="decimal"/>
      <w:lvlText w:val="%1)"/>
      <w:lvlJc w:val="left"/>
      <w:pPr>
        <w:ind w:left="1334" w:hanging="495"/>
        <w:jc w:val="right"/>
      </w:pPr>
      <w:rPr>
        <w:rFonts w:ascii="Carlito" w:eastAsia="Carlito" w:hAnsi="Carlito" w:cs="Carlito" w:hint="default"/>
        <w:spacing w:val="-2"/>
        <w:w w:val="100"/>
        <w:sz w:val="24"/>
        <w:szCs w:val="24"/>
        <w:lang w:val="en-US" w:eastAsia="en-US" w:bidi="ar-SA"/>
      </w:rPr>
    </w:lvl>
    <w:lvl w:ilvl="1" w:tplc="7480BD1E">
      <w:numFmt w:val="bullet"/>
      <w:lvlText w:val="•"/>
      <w:lvlJc w:val="left"/>
      <w:pPr>
        <w:ind w:left="1580" w:hanging="495"/>
      </w:pPr>
      <w:rPr>
        <w:rFonts w:hint="default"/>
        <w:lang w:val="en-US" w:eastAsia="en-US" w:bidi="ar-SA"/>
      </w:rPr>
    </w:lvl>
    <w:lvl w:ilvl="2" w:tplc="C77A0A98">
      <w:numFmt w:val="bullet"/>
      <w:lvlText w:val="•"/>
      <w:lvlJc w:val="left"/>
      <w:pPr>
        <w:ind w:left="2642" w:hanging="495"/>
      </w:pPr>
      <w:rPr>
        <w:rFonts w:hint="default"/>
        <w:lang w:val="en-US" w:eastAsia="en-US" w:bidi="ar-SA"/>
      </w:rPr>
    </w:lvl>
    <w:lvl w:ilvl="3" w:tplc="E1367466">
      <w:numFmt w:val="bullet"/>
      <w:lvlText w:val="•"/>
      <w:lvlJc w:val="left"/>
      <w:pPr>
        <w:ind w:left="3705" w:hanging="495"/>
      </w:pPr>
      <w:rPr>
        <w:rFonts w:hint="default"/>
        <w:lang w:val="en-US" w:eastAsia="en-US" w:bidi="ar-SA"/>
      </w:rPr>
    </w:lvl>
    <w:lvl w:ilvl="4" w:tplc="081EA116">
      <w:numFmt w:val="bullet"/>
      <w:lvlText w:val="•"/>
      <w:lvlJc w:val="left"/>
      <w:pPr>
        <w:ind w:left="4768" w:hanging="495"/>
      </w:pPr>
      <w:rPr>
        <w:rFonts w:hint="default"/>
        <w:lang w:val="en-US" w:eastAsia="en-US" w:bidi="ar-SA"/>
      </w:rPr>
    </w:lvl>
    <w:lvl w:ilvl="5" w:tplc="5DB69E7E">
      <w:numFmt w:val="bullet"/>
      <w:lvlText w:val="•"/>
      <w:lvlJc w:val="left"/>
      <w:pPr>
        <w:ind w:left="5831" w:hanging="495"/>
      </w:pPr>
      <w:rPr>
        <w:rFonts w:hint="default"/>
        <w:lang w:val="en-US" w:eastAsia="en-US" w:bidi="ar-SA"/>
      </w:rPr>
    </w:lvl>
    <w:lvl w:ilvl="6" w:tplc="F6B87918">
      <w:numFmt w:val="bullet"/>
      <w:lvlText w:val="•"/>
      <w:lvlJc w:val="left"/>
      <w:pPr>
        <w:ind w:left="6894" w:hanging="495"/>
      </w:pPr>
      <w:rPr>
        <w:rFonts w:hint="default"/>
        <w:lang w:val="en-US" w:eastAsia="en-US" w:bidi="ar-SA"/>
      </w:rPr>
    </w:lvl>
    <w:lvl w:ilvl="7" w:tplc="29086A6A">
      <w:numFmt w:val="bullet"/>
      <w:lvlText w:val="•"/>
      <w:lvlJc w:val="left"/>
      <w:pPr>
        <w:ind w:left="7957" w:hanging="495"/>
      </w:pPr>
      <w:rPr>
        <w:rFonts w:hint="default"/>
        <w:lang w:val="en-US" w:eastAsia="en-US" w:bidi="ar-SA"/>
      </w:rPr>
    </w:lvl>
    <w:lvl w:ilvl="8" w:tplc="D0A60A62">
      <w:numFmt w:val="bullet"/>
      <w:lvlText w:val="•"/>
      <w:lvlJc w:val="left"/>
      <w:pPr>
        <w:ind w:left="9020" w:hanging="495"/>
      </w:pPr>
      <w:rPr>
        <w:rFonts w:hint="default"/>
        <w:lang w:val="en-US" w:eastAsia="en-US" w:bidi="ar-SA"/>
      </w:rPr>
    </w:lvl>
  </w:abstractNum>
  <w:abstractNum w:abstractNumId="23">
    <w:nsid w:val="31BF8D3A"/>
    <w:multiLevelType w:val="hybridMultilevel"/>
    <w:tmpl w:val="AD6EF5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39A533E"/>
    <w:multiLevelType w:val="hybridMultilevel"/>
    <w:tmpl w:val="8B887762"/>
    <w:lvl w:ilvl="0" w:tplc="47EA564C">
      <w:start w:val="1"/>
      <w:numFmt w:val="lowerLetter"/>
      <w:lvlText w:val="%1."/>
      <w:lvlJc w:val="left"/>
      <w:pPr>
        <w:ind w:left="1607" w:hanging="360"/>
      </w:pPr>
      <w:rPr>
        <w:rFonts w:ascii="Carlito" w:eastAsia="Carlito" w:hAnsi="Carlito" w:cs="Carlito" w:hint="default"/>
        <w:spacing w:val="-29"/>
        <w:w w:val="78"/>
        <w:sz w:val="24"/>
        <w:szCs w:val="24"/>
        <w:lang w:val="en-US" w:eastAsia="en-US" w:bidi="ar-SA"/>
      </w:rPr>
    </w:lvl>
    <w:lvl w:ilvl="1" w:tplc="F8F45BA0">
      <w:numFmt w:val="bullet"/>
      <w:lvlText w:val="•"/>
      <w:lvlJc w:val="left"/>
      <w:pPr>
        <w:ind w:left="2554" w:hanging="360"/>
      </w:pPr>
      <w:rPr>
        <w:rFonts w:hint="default"/>
        <w:lang w:val="en-US" w:eastAsia="en-US" w:bidi="ar-SA"/>
      </w:rPr>
    </w:lvl>
    <w:lvl w:ilvl="2" w:tplc="6AD6F7A2">
      <w:numFmt w:val="bullet"/>
      <w:lvlText w:val="•"/>
      <w:lvlJc w:val="left"/>
      <w:pPr>
        <w:ind w:left="3509" w:hanging="360"/>
      </w:pPr>
      <w:rPr>
        <w:rFonts w:hint="default"/>
        <w:lang w:val="en-US" w:eastAsia="en-US" w:bidi="ar-SA"/>
      </w:rPr>
    </w:lvl>
    <w:lvl w:ilvl="3" w:tplc="B0ECCD54">
      <w:numFmt w:val="bullet"/>
      <w:lvlText w:val="•"/>
      <w:lvlJc w:val="left"/>
      <w:pPr>
        <w:ind w:left="4463" w:hanging="360"/>
      </w:pPr>
      <w:rPr>
        <w:rFonts w:hint="default"/>
        <w:lang w:val="en-US" w:eastAsia="en-US" w:bidi="ar-SA"/>
      </w:rPr>
    </w:lvl>
    <w:lvl w:ilvl="4" w:tplc="8A8822F6">
      <w:numFmt w:val="bullet"/>
      <w:lvlText w:val="•"/>
      <w:lvlJc w:val="left"/>
      <w:pPr>
        <w:ind w:left="5418" w:hanging="360"/>
      </w:pPr>
      <w:rPr>
        <w:rFonts w:hint="default"/>
        <w:lang w:val="en-US" w:eastAsia="en-US" w:bidi="ar-SA"/>
      </w:rPr>
    </w:lvl>
    <w:lvl w:ilvl="5" w:tplc="9C54F15A">
      <w:numFmt w:val="bullet"/>
      <w:lvlText w:val="•"/>
      <w:lvlJc w:val="left"/>
      <w:pPr>
        <w:ind w:left="6373" w:hanging="360"/>
      </w:pPr>
      <w:rPr>
        <w:rFonts w:hint="default"/>
        <w:lang w:val="en-US" w:eastAsia="en-US" w:bidi="ar-SA"/>
      </w:rPr>
    </w:lvl>
    <w:lvl w:ilvl="6" w:tplc="B3040F46">
      <w:numFmt w:val="bullet"/>
      <w:lvlText w:val="•"/>
      <w:lvlJc w:val="left"/>
      <w:pPr>
        <w:ind w:left="7327" w:hanging="360"/>
      </w:pPr>
      <w:rPr>
        <w:rFonts w:hint="default"/>
        <w:lang w:val="en-US" w:eastAsia="en-US" w:bidi="ar-SA"/>
      </w:rPr>
    </w:lvl>
    <w:lvl w:ilvl="7" w:tplc="38684912">
      <w:numFmt w:val="bullet"/>
      <w:lvlText w:val="•"/>
      <w:lvlJc w:val="left"/>
      <w:pPr>
        <w:ind w:left="8282" w:hanging="360"/>
      </w:pPr>
      <w:rPr>
        <w:rFonts w:hint="default"/>
        <w:lang w:val="en-US" w:eastAsia="en-US" w:bidi="ar-SA"/>
      </w:rPr>
    </w:lvl>
    <w:lvl w:ilvl="8" w:tplc="867E17A8">
      <w:numFmt w:val="bullet"/>
      <w:lvlText w:val="•"/>
      <w:lvlJc w:val="left"/>
      <w:pPr>
        <w:ind w:left="9237" w:hanging="360"/>
      </w:pPr>
      <w:rPr>
        <w:rFonts w:hint="default"/>
        <w:lang w:val="en-US" w:eastAsia="en-US" w:bidi="ar-SA"/>
      </w:rPr>
    </w:lvl>
  </w:abstractNum>
  <w:abstractNum w:abstractNumId="25">
    <w:nsid w:val="361633B4"/>
    <w:multiLevelType w:val="hybridMultilevel"/>
    <w:tmpl w:val="6A1C460E"/>
    <w:lvl w:ilvl="0" w:tplc="E90E4B1C">
      <w:numFmt w:val="bullet"/>
      <w:lvlText w:val=""/>
      <w:lvlJc w:val="left"/>
      <w:pPr>
        <w:ind w:left="2054" w:hanging="360"/>
      </w:pPr>
      <w:rPr>
        <w:rFonts w:ascii="Symbol" w:eastAsia="Symbol" w:hAnsi="Symbol" w:cs="Symbol" w:hint="default"/>
        <w:w w:val="100"/>
        <w:sz w:val="24"/>
        <w:szCs w:val="24"/>
        <w:lang w:val="en-US" w:eastAsia="en-US" w:bidi="ar-SA"/>
      </w:rPr>
    </w:lvl>
    <w:lvl w:ilvl="1" w:tplc="BFBABCE0">
      <w:numFmt w:val="bullet"/>
      <w:lvlText w:val="•"/>
      <w:lvlJc w:val="left"/>
      <w:pPr>
        <w:ind w:left="2968" w:hanging="360"/>
      </w:pPr>
      <w:rPr>
        <w:rFonts w:hint="default"/>
        <w:lang w:val="en-US" w:eastAsia="en-US" w:bidi="ar-SA"/>
      </w:rPr>
    </w:lvl>
    <w:lvl w:ilvl="2" w:tplc="83BAD4D6">
      <w:numFmt w:val="bullet"/>
      <w:lvlText w:val="•"/>
      <w:lvlJc w:val="left"/>
      <w:pPr>
        <w:ind w:left="3877" w:hanging="360"/>
      </w:pPr>
      <w:rPr>
        <w:rFonts w:hint="default"/>
        <w:lang w:val="en-US" w:eastAsia="en-US" w:bidi="ar-SA"/>
      </w:rPr>
    </w:lvl>
    <w:lvl w:ilvl="3" w:tplc="A0E2A5F6">
      <w:numFmt w:val="bullet"/>
      <w:lvlText w:val="•"/>
      <w:lvlJc w:val="left"/>
      <w:pPr>
        <w:ind w:left="4785" w:hanging="360"/>
      </w:pPr>
      <w:rPr>
        <w:rFonts w:hint="default"/>
        <w:lang w:val="en-US" w:eastAsia="en-US" w:bidi="ar-SA"/>
      </w:rPr>
    </w:lvl>
    <w:lvl w:ilvl="4" w:tplc="454602D8">
      <w:numFmt w:val="bullet"/>
      <w:lvlText w:val="•"/>
      <w:lvlJc w:val="left"/>
      <w:pPr>
        <w:ind w:left="5694" w:hanging="360"/>
      </w:pPr>
      <w:rPr>
        <w:rFonts w:hint="default"/>
        <w:lang w:val="en-US" w:eastAsia="en-US" w:bidi="ar-SA"/>
      </w:rPr>
    </w:lvl>
    <w:lvl w:ilvl="5" w:tplc="54B4DE8A">
      <w:numFmt w:val="bullet"/>
      <w:lvlText w:val="•"/>
      <w:lvlJc w:val="left"/>
      <w:pPr>
        <w:ind w:left="6603" w:hanging="360"/>
      </w:pPr>
      <w:rPr>
        <w:rFonts w:hint="default"/>
        <w:lang w:val="en-US" w:eastAsia="en-US" w:bidi="ar-SA"/>
      </w:rPr>
    </w:lvl>
    <w:lvl w:ilvl="6" w:tplc="FC641CD4">
      <w:numFmt w:val="bullet"/>
      <w:lvlText w:val="•"/>
      <w:lvlJc w:val="left"/>
      <w:pPr>
        <w:ind w:left="7511" w:hanging="360"/>
      </w:pPr>
      <w:rPr>
        <w:rFonts w:hint="default"/>
        <w:lang w:val="en-US" w:eastAsia="en-US" w:bidi="ar-SA"/>
      </w:rPr>
    </w:lvl>
    <w:lvl w:ilvl="7" w:tplc="7854B7D6">
      <w:numFmt w:val="bullet"/>
      <w:lvlText w:val="•"/>
      <w:lvlJc w:val="left"/>
      <w:pPr>
        <w:ind w:left="8420" w:hanging="360"/>
      </w:pPr>
      <w:rPr>
        <w:rFonts w:hint="default"/>
        <w:lang w:val="en-US" w:eastAsia="en-US" w:bidi="ar-SA"/>
      </w:rPr>
    </w:lvl>
    <w:lvl w:ilvl="8" w:tplc="110E89B6">
      <w:numFmt w:val="bullet"/>
      <w:lvlText w:val="•"/>
      <w:lvlJc w:val="left"/>
      <w:pPr>
        <w:ind w:left="9329" w:hanging="360"/>
      </w:pPr>
      <w:rPr>
        <w:rFonts w:hint="default"/>
        <w:lang w:val="en-US" w:eastAsia="en-US" w:bidi="ar-SA"/>
      </w:rPr>
    </w:lvl>
  </w:abstractNum>
  <w:abstractNum w:abstractNumId="26">
    <w:nsid w:val="3808AFFA"/>
    <w:multiLevelType w:val="hybridMultilevel"/>
    <w:tmpl w:val="8665EB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A657DAE"/>
    <w:multiLevelType w:val="hybridMultilevel"/>
    <w:tmpl w:val="AAF6341A"/>
    <w:lvl w:ilvl="0" w:tplc="5278234C">
      <w:start w:val="1"/>
      <w:numFmt w:val="decimal"/>
      <w:lvlText w:val="%1)"/>
      <w:lvlJc w:val="left"/>
      <w:pPr>
        <w:ind w:left="1334" w:hanging="495"/>
      </w:pPr>
      <w:rPr>
        <w:rFonts w:ascii="Carlito" w:eastAsia="Carlito" w:hAnsi="Carlito" w:cs="Carlito" w:hint="default"/>
        <w:spacing w:val="-3"/>
        <w:w w:val="100"/>
        <w:sz w:val="24"/>
        <w:szCs w:val="24"/>
        <w:lang w:val="en-US" w:eastAsia="en-US" w:bidi="ar-SA"/>
      </w:rPr>
    </w:lvl>
    <w:lvl w:ilvl="1" w:tplc="6E10FBF2">
      <w:start w:val="1"/>
      <w:numFmt w:val="lowerLetter"/>
      <w:lvlText w:val="%2."/>
      <w:lvlJc w:val="left"/>
      <w:pPr>
        <w:ind w:left="1694" w:hanging="360"/>
      </w:pPr>
      <w:rPr>
        <w:rFonts w:ascii="Carlito" w:eastAsia="Carlito" w:hAnsi="Carlito" w:cs="Carlito" w:hint="default"/>
        <w:spacing w:val="-3"/>
        <w:w w:val="100"/>
        <w:sz w:val="24"/>
        <w:szCs w:val="24"/>
        <w:lang w:val="en-US" w:eastAsia="en-US" w:bidi="ar-SA"/>
      </w:rPr>
    </w:lvl>
    <w:lvl w:ilvl="2" w:tplc="323209E0">
      <w:numFmt w:val="bullet"/>
      <w:lvlText w:val="•"/>
      <w:lvlJc w:val="left"/>
      <w:pPr>
        <w:ind w:left="2749" w:hanging="360"/>
      </w:pPr>
      <w:rPr>
        <w:rFonts w:hint="default"/>
        <w:lang w:val="en-US" w:eastAsia="en-US" w:bidi="ar-SA"/>
      </w:rPr>
    </w:lvl>
    <w:lvl w:ilvl="3" w:tplc="46662AD6">
      <w:numFmt w:val="bullet"/>
      <w:lvlText w:val="•"/>
      <w:lvlJc w:val="left"/>
      <w:pPr>
        <w:ind w:left="3799" w:hanging="360"/>
      </w:pPr>
      <w:rPr>
        <w:rFonts w:hint="default"/>
        <w:lang w:val="en-US" w:eastAsia="en-US" w:bidi="ar-SA"/>
      </w:rPr>
    </w:lvl>
    <w:lvl w:ilvl="4" w:tplc="A2785E3A">
      <w:numFmt w:val="bullet"/>
      <w:lvlText w:val="•"/>
      <w:lvlJc w:val="left"/>
      <w:pPr>
        <w:ind w:left="4848" w:hanging="360"/>
      </w:pPr>
      <w:rPr>
        <w:rFonts w:hint="default"/>
        <w:lang w:val="en-US" w:eastAsia="en-US" w:bidi="ar-SA"/>
      </w:rPr>
    </w:lvl>
    <w:lvl w:ilvl="5" w:tplc="4A167D42">
      <w:numFmt w:val="bullet"/>
      <w:lvlText w:val="•"/>
      <w:lvlJc w:val="left"/>
      <w:pPr>
        <w:ind w:left="5898" w:hanging="360"/>
      </w:pPr>
      <w:rPr>
        <w:rFonts w:hint="default"/>
        <w:lang w:val="en-US" w:eastAsia="en-US" w:bidi="ar-SA"/>
      </w:rPr>
    </w:lvl>
    <w:lvl w:ilvl="6" w:tplc="B00C5F6A">
      <w:numFmt w:val="bullet"/>
      <w:lvlText w:val="•"/>
      <w:lvlJc w:val="left"/>
      <w:pPr>
        <w:ind w:left="6948" w:hanging="360"/>
      </w:pPr>
      <w:rPr>
        <w:rFonts w:hint="default"/>
        <w:lang w:val="en-US" w:eastAsia="en-US" w:bidi="ar-SA"/>
      </w:rPr>
    </w:lvl>
    <w:lvl w:ilvl="7" w:tplc="F842BC00">
      <w:numFmt w:val="bullet"/>
      <w:lvlText w:val="•"/>
      <w:lvlJc w:val="left"/>
      <w:pPr>
        <w:ind w:left="7997" w:hanging="360"/>
      </w:pPr>
      <w:rPr>
        <w:rFonts w:hint="default"/>
        <w:lang w:val="en-US" w:eastAsia="en-US" w:bidi="ar-SA"/>
      </w:rPr>
    </w:lvl>
    <w:lvl w:ilvl="8" w:tplc="F9840912">
      <w:numFmt w:val="bullet"/>
      <w:lvlText w:val="•"/>
      <w:lvlJc w:val="left"/>
      <w:pPr>
        <w:ind w:left="9047" w:hanging="360"/>
      </w:pPr>
      <w:rPr>
        <w:rFonts w:hint="default"/>
        <w:lang w:val="en-US" w:eastAsia="en-US" w:bidi="ar-SA"/>
      </w:rPr>
    </w:lvl>
  </w:abstractNum>
  <w:abstractNum w:abstractNumId="28">
    <w:nsid w:val="3AD7133C"/>
    <w:multiLevelType w:val="hybridMultilevel"/>
    <w:tmpl w:val="1A7EB868"/>
    <w:lvl w:ilvl="0" w:tplc="05DC1C3A">
      <w:start w:val="1"/>
      <w:numFmt w:val="lowerLetter"/>
      <w:lvlText w:val="%1."/>
      <w:lvlJc w:val="left"/>
      <w:pPr>
        <w:ind w:left="1694" w:hanging="360"/>
      </w:pPr>
      <w:rPr>
        <w:rFonts w:ascii="Carlito" w:eastAsia="Carlito" w:hAnsi="Carlito" w:cs="Carlito" w:hint="default"/>
        <w:spacing w:val="-3"/>
        <w:w w:val="100"/>
        <w:sz w:val="24"/>
        <w:szCs w:val="24"/>
        <w:lang w:val="en-US" w:eastAsia="en-US" w:bidi="ar-SA"/>
      </w:rPr>
    </w:lvl>
    <w:lvl w:ilvl="1" w:tplc="5630F8C0">
      <w:start w:val="1"/>
      <w:numFmt w:val="lowerRoman"/>
      <w:lvlText w:val="%2."/>
      <w:lvlJc w:val="left"/>
      <w:pPr>
        <w:ind w:left="2032" w:hanging="260"/>
      </w:pPr>
      <w:rPr>
        <w:rFonts w:ascii="Carlito" w:eastAsia="Carlito" w:hAnsi="Carlito" w:cs="Carlito" w:hint="default"/>
        <w:spacing w:val="-28"/>
        <w:w w:val="100"/>
        <w:sz w:val="24"/>
        <w:szCs w:val="24"/>
        <w:lang w:val="en-US" w:eastAsia="en-US" w:bidi="ar-SA"/>
      </w:rPr>
    </w:lvl>
    <w:lvl w:ilvl="2" w:tplc="8FF8BC42">
      <w:numFmt w:val="bullet"/>
      <w:lvlText w:val="•"/>
      <w:lvlJc w:val="left"/>
      <w:pPr>
        <w:ind w:left="3051" w:hanging="260"/>
      </w:pPr>
      <w:rPr>
        <w:rFonts w:hint="default"/>
        <w:lang w:val="en-US" w:eastAsia="en-US" w:bidi="ar-SA"/>
      </w:rPr>
    </w:lvl>
    <w:lvl w:ilvl="3" w:tplc="E1BED734">
      <w:numFmt w:val="bullet"/>
      <w:lvlText w:val="•"/>
      <w:lvlJc w:val="left"/>
      <w:pPr>
        <w:ind w:left="4063" w:hanging="260"/>
      </w:pPr>
      <w:rPr>
        <w:rFonts w:hint="default"/>
        <w:lang w:val="en-US" w:eastAsia="en-US" w:bidi="ar-SA"/>
      </w:rPr>
    </w:lvl>
    <w:lvl w:ilvl="4" w:tplc="A602452C">
      <w:numFmt w:val="bullet"/>
      <w:lvlText w:val="•"/>
      <w:lvlJc w:val="left"/>
      <w:pPr>
        <w:ind w:left="5075" w:hanging="260"/>
      </w:pPr>
      <w:rPr>
        <w:rFonts w:hint="default"/>
        <w:lang w:val="en-US" w:eastAsia="en-US" w:bidi="ar-SA"/>
      </w:rPr>
    </w:lvl>
    <w:lvl w:ilvl="5" w:tplc="0A409EE0">
      <w:numFmt w:val="bullet"/>
      <w:lvlText w:val="•"/>
      <w:lvlJc w:val="left"/>
      <w:pPr>
        <w:ind w:left="6087" w:hanging="260"/>
      </w:pPr>
      <w:rPr>
        <w:rFonts w:hint="default"/>
        <w:lang w:val="en-US" w:eastAsia="en-US" w:bidi="ar-SA"/>
      </w:rPr>
    </w:lvl>
    <w:lvl w:ilvl="6" w:tplc="A3F8E16E">
      <w:numFmt w:val="bullet"/>
      <w:lvlText w:val="•"/>
      <w:lvlJc w:val="left"/>
      <w:pPr>
        <w:ind w:left="7099" w:hanging="260"/>
      </w:pPr>
      <w:rPr>
        <w:rFonts w:hint="default"/>
        <w:lang w:val="en-US" w:eastAsia="en-US" w:bidi="ar-SA"/>
      </w:rPr>
    </w:lvl>
    <w:lvl w:ilvl="7" w:tplc="ED6600BE">
      <w:numFmt w:val="bullet"/>
      <w:lvlText w:val="•"/>
      <w:lvlJc w:val="left"/>
      <w:pPr>
        <w:ind w:left="8110" w:hanging="260"/>
      </w:pPr>
      <w:rPr>
        <w:rFonts w:hint="default"/>
        <w:lang w:val="en-US" w:eastAsia="en-US" w:bidi="ar-SA"/>
      </w:rPr>
    </w:lvl>
    <w:lvl w:ilvl="8" w:tplc="EDACA030">
      <w:numFmt w:val="bullet"/>
      <w:lvlText w:val="•"/>
      <w:lvlJc w:val="left"/>
      <w:pPr>
        <w:ind w:left="9122" w:hanging="260"/>
      </w:pPr>
      <w:rPr>
        <w:rFonts w:hint="default"/>
        <w:lang w:val="en-US" w:eastAsia="en-US" w:bidi="ar-SA"/>
      </w:rPr>
    </w:lvl>
  </w:abstractNum>
  <w:abstractNum w:abstractNumId="29">
    <w:nsid w:val="3D4E258E"/>
    <w:multiLevelType w:val="hybridMultilevel"/>
    <w:tmpl w:val="BB10E596"/>
    <w:lvl w:ilvl="0" w:tplc="77DCA8EA">
      <w:start w:val="1"/>
      <w:numFmt w:val="decimal"/>
      <w:lvlText w:val="(%1)"/>
      <w:lvlJc w:val="left"/>
      <w:pPr>
        <w:ind w:left="1414" w:hanging="7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3E5459D5"/>
    <w:multiLevelType w:val="hybridMultilevel"/>
    <w:tmpl w:val="31EECD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1B7B39"/>
    <w:multiLevelType w:val="hybridMultilevel"/>
    <w:tmpl w:val="1E4E1F3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nsid w:val="42C53540"/>
    <w:multiLevelType w:val="hybridMultilevel"/>
    <w:tmpl w:val="380A26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4232B55"/>
    <w:multiLevelType w:val="hybridMultilevel"/>
    <w:tmpl w:val="1678413E"/>
    <w:lvl w:ilvl="0" w:tplc="7A64E958">
      <w:start w:val="1"/>
      <w:numFmt w:val="decimal"/>
      <w:lvlText w:val="%1)"/>
      <w:lvlJc w:val="left"/>
      <w:pPr>
        <w:ind w:left="1334" w:hanging="495"/>
        <w:jc w:val="right"/>
      </w:pPr>
      <w:rPr>
        <w:rFonts w:ascii="Carlito" w:eastAsia="Carlito" w:hAnsi="Carlito" w:cs="Carlito" w:hint="default"/>
        <w:spacing w:val="-2"/>
        <w:w w:val="100"/>
        <w:sz w:val="24"/>
        <w:szCs w:val="24"/>
        <w:lang w:val="en-US" w:eastAsia="en-US" w:bidi="ar-SA"/>
      </w:rPr>
    </w:lvl>
    <w:lvl w:ilvl="1" w:tplc="7480BD1E">
      <w:numFmt w:val="bullet"/>
      <w:lvlText w:val="•"/>
      <w:lvlJc w:val="left"/>
      <w:pPr>
        <w:ind w:left="1580" w:hanging="495"/>
      </w:pPr>
      <w:rPr>
        <w:rFonts w:hint="default"/>
        <w:lang w:val="en-US" w:eastAsia="en-US" w:bidi="ar-SA"/>
      </w:rPr>
    </w:lvl>
    <w:lvl w:ilvl="2" w:tplc="C77A0A98">
      <w:numFmt w:val="bullet"/>
      <w:lvlText w:val="•"/>
      <w:lvlJc w:val="left"/>
      <w:pPr>
        <w:ind w:left="2642" w:hanging="495"/>
      </w:pPr>
      <w:rPr>
        <w:rFonts w:hint="default"/>
        <w:lang w:val="en-US" w:eastAsia="en-US" w:bidi="ar-SA"/>
      </w:rPr>
    </w:lvl>
    <w:lvl w:ilvl="3" w:tplc="E1367466">
      <w:numFmt w:val="bullet"/>
      <w:lvlText w:val="•"/>
      <w:lvlJc w:val="left"/>
      <w:pPr>
        <w:ind w:left="3705" w:hanging="495"/>
      </w:pPr>
      <w:rPr>
        <w:rFonts w:hint="default"/>
        <w:lang w:val="en-US" w:eastAsia="en-US" w:bidi="ar-SA"/>
      </w:rPr>
    </w:lvl>
    <w:lvl w:ilvl="4" w:tplc="081EA116">
      <w:numFmt w:val="bullet"/>
      <w:lvlText w:val="•"/>
      <w:lvlJc w:val="left"/>
      <w:pPr>
        <w:ind w:left="4768" w:hanging="495"/>
      </w:pPr>
      <w:rPr>
        <w:rFonts w:hint="default"/>
        <w:lang w:val="en-US" w:eastAsia="en-US" w:bidi="ar-SA"/>
      </w:rPr>
    </w:lvl>
    <w:lvl w:ilvl="5" w:tplc="5DB69E7E">
      <w:numFmt w:val="bullet"/>
      <w:lvlText w:val="•"/>
      <w:lvlJc w:val="left"/>
      <w:pPr>
        <w:ind w:left="5831" w:hanging="495"/>
      </w:pPr>
      <w:rPr>
        <w:rFonts w:hint="default"/>
        <w:lang w:val="en-US" w:eastAsia="en-US" w:bidi="ar-SA"/>
      </w:rPr>
    </w:lvl>
    <w:lvl w:ilvl="6" w:tplc="F6B87918">
      <w:numFmt w:val="bullet"/>
      <w:lvlText w:val="•"/>
      <w:lvlJc w:val="left"/>
      <w:pPr>
        <w:ind w:left="6894" w:hanging="495"/>
      </w:pPr>
      <w:rPr>
        <w:rFonts w:hint="default"/>
        <w:lang w:val="en-US" w:eastAsia="en-US" w:bidi="ar-SA"/>
      </w:rPr>
    </w:lvl>
    <w:lvl w:ilvl="7" w:tplc="29086A6A">
      <w:numFmt w:val="bullet"/>
      <w:lvlText w:val="•"/>
      <w:lvlJc w:val="left"/>
      <w:pPr>
        <w:ind w:left="7957" w:hanging="495"/>
      </w:pPr>
      <w:rPr>
        <w:rFonts w:hint="default"/>
        <w:lang w:val="en-US" w:eastAsia="en-US" w:bidi="ar-SA"/>
      </w:rPr>
    </w:lvl>
    <w:lvl w:ilvl="8" w:tplc="D0A60A62">
      <w:numFmt w:val="bullet"/>
      <w:lvlText w:val="•"/>
      <w:lvlJc w:val="left"/>
      <w:pPr>
        <w:ind w:left="9020" w:hanging="495"/>
      </w:pPr>
      <w:rPr>
        <w:rFonts w:hint="default"/>
        <w:lang w:val="en-US" w:eastAsia="en-US" w:bidi="ar-SA"/>
      </w:rPr>
    </w:lvl>
  </w:abstractNum>
  <w:abstractNum w:abstractNumId="34">
    <w:nsid w:val="482441F2"/>
    <w:multiLevelType w:val="hybridMultilevel"/>
    <w:tmpl w:val="28AEF100"/>
    <w:lvl w:ilvl="0" w:tplc="27ECE1F4">
      <w:start w:val="1"/>
      <w:numFmt w:val="lowerLetter"/>
      <w:lvlText w:val="%1."/>
      <w:lvlJc w:val="left"/>
      <w:pPr>
        <w:ind w:left="1607" w:hanging="286"/>
      </w:pPr>
      <w:rPr>
        <w:rFonts w:ascii="Carlito" w:eastAsia="Carlito" w:hAnsi="Carlito" w:cs="Carlito" w:hint="default"/>
        <w:spacing w:val="-4"/>
        <w:w w:val="88"/>
        <w:sz w:val="24"/>
        <w:szCs w:val="24"/>
        <w:lang w:val="en-US" w:eastAsia="en-US" w:bidi="ar-SA"/>
      </w:rPr>
    </w:lvl>
    <w:lvl w:ilvl="1" w:tplc="E1F64E9E">
      <w:numFmt w:val="bullet"/>
      <w:lvlText w:val="•"/>
      <w:lvlJc w:val="left"/>
      <w:pPr>
        <w:ind w:left="2554" w:hanging="286"/>
      </w:pPr>
      <w:rPr>
        <w:rFonts w:hint="default"/>
        <w:lang w:val="en-US" w:eastAsia="en-US" w:bidi="ar-SA"/>
      </w:rPr>
    </w:lvl>
    <w:lvl w:ilvl="2" w:tplc="57F610C8">
      <w:numFmt w:val="bullet"/>
      <w:lvlText w:val="•"/>
      <w:lvlJc w:val="left"/>
      <w:pPr>
        <w:ind w:left="3509" w:hanging="286"/>
      </w:pPr>
      <w:rPr>
        <w:rFonts w:hint="default"/>
        <w:lang w:val="en-US" w:eastAsia="en-US" w:bidi="ar-SA"/>
      </w:rPr>
    </w:lvl>
    <w:lvl w:ilvl="3" w:tplc="1198482A">
      <w:numFmt w:val="bullet"/>
      <w:lvlText w:val="•"/>
      <w:lvlJc w:val="left"/>
      <w:pPr>
        <w:ind w:left="4463" w:hanging="286"/>
      </w:pPr>
      <w:rPr>
        <w:rFonts w:hint="default"/>
        <w:lang w:val="en-US" w:eastAsia="en-US" w:bidi="ar-SA"/>
      </w:rPr>
    </w:lvl>
    <w:lvl w:ilvl="4" w:tplc="E802531A">
      <w:numFmt w:val="bullet"/>
      <w:lvlText w:val="•"/>
      <w:lvlJc w:val="left"/>
      <w:pPr>
        <w:ind w:left="5418" w:hanging="286"/>
      </w:pPr>
      <w:rPr>
        <w:rFonts w:hint="default"/>
        <w:lang w:val="en-US" w:eastAsia="en-US" w:bidi="ar-SA"/>
      </w:rPr>
    </w:lvl>
    <w:lvl w:ilvl="5" w:tplc="7F36D750">
      <w:numFmt w:val="bullet"/>
      <w:lvlText w:val="•"/>
      <w:lvlJc w:val="left"/>
      <w:pPr>
        <w:ind w:left="6373" w:hanging="286"/>
      </w:pPr>
      <w:rPr>
        <w:rFonts w:hint="default"/>
        <w:lang w:val="en-US" w:eastAsia="en-US" w:bidi="ar-SA"/>
      </w:rPr>
    </w:lvl>
    <w:lvl w:ilvl="6" w:tplc="BD7E311A">
      <w:numFmt w:val="bullet"/>
      <w:lvlText w:val="•"/>
      <w:lvlJc w:val="left"/>
      <w:pPr>
        <w:ind w:left="7327" w:hanging="286"/>
      </w:pPr>
      <w:rPr>
        <w:rFonts w:hint="default"/>
        <w:lang w:val="en-US" w:eastAsia="en-US" w:bidi="ar-SA"/>
      </w:rPr>
    </w:lvl>
    <w:lvl w:ilvl="7" w:tplc="2DFEE2B8">
      <w:numFmt w:val="bullet"/>
      <w:lvlText w:val="•"/>
      <w:lvlJc w:val="left"/>
      <w:pPr>
        <w:ind w:left="8282" w:hanging="286"/>
      </w:pPr>
      <w:rPr>
        <w:rFonts w:hint="default"/>
        <w:lang w:val="en-US" w:eastAsia="en-US" w:bidi="ar-SA"/>
      </w:rPr>
    </w:lvl>
    <w:lvl w:ilvl="8" w:tplc="375E9E40">
      <w:numFmt w:val="bullet"/>
      <w:lvlText w:val="•"/>
      <w:lvlJc w:val="left"/>
      <w:pPr>
        <w:ind w:left="9237" w:hanging="286"/>
      </w:pPr>
      <w:rPr>
        <w:rFonts w:hint="default"/>
        <w:lang w:val="en-US" w:eastAsia="en-US" w:bidi="ar-SA"/>
      </w:rPr>
    </w:lvl>
  </w:abstractNum>
  <w:abstractNum w:abstractNumId="35">
    <w:nsid w:val="4C1A577F"/>
    <w:multiLevelType w:val="hybridMultilevel"/>
    <w:tmpl w:val="D5FE00A4"/>
    <w:lvl w:ilvl="0" w:tplc="E390B8F6">
      <w:start w:val="1"/>
      <w:numFmt w:val="lowerRoman"/>
      <w:lvlText w:val="%1."/>
      <w:lvlJc w:val="left"/>
      <w:pPr>
        <w:ind w:left="1334" w:hanging="276"/>
        <w:jc w:val="right"/>
      </w:pPr>
      <w:rPr>
        <w:rFonts w:hint="default"/>
        <w:b/>
        <w:bCs/>
        <w:spacing w:val="-27"/>
        <w:w w:val="100"/>
        <w:lang w:val="en-US" w:eastAsia="en-US" w:bidi="ar-SA"/>
      </w:rPr>
    </w:lvl>
    <w:lvl w:ilvl="1" w:tplc="346ECD7A">
      <w:numFmt w:val="bullet"/>
      <w:lvlText w:val="•"/>
      <w:lvlJc w:val="left"/>
      <w:pPr>
        <w:ind w:left="2320" w:hanging="276"/>
      </w:pPr>
      <w:rPr>
        <w:rFonts w:hint="default"/>
        <w:lang w:val="en-US" w:eastAsia="en-US" w:bidi="ar-SA"/>
      </w:rPr>
    </w:lvl>
    <w:lvl w:ilvl="2" w:tplc="5AD86E32">
      <w:numFmt w:val="bullet"/>
      <w:lvlText w:val="•"/>
      <w:lvlJc w:val="left"/>
      <w:pPr>
        <w:ind w:left="3301" w:hanging="276"/>
      </w:pPr>
      <w:rPr>
        <w:rFonts w:hint="default"/>
        <w:lang w:val="en-US" w:eastAsia="en-US" w:bidi="ar-SA"/>
      </w:rPr>
    </w:lvl>
    <w:lvl w:ilvl="3" w:tplc="CD2C904C">
      <w:numFmt w:val="bullet"/>
      <w:lvlText w:val="•"/>
      <w:lvlJc w:val="left"/>
      <w:pPr>
        <w:ind w:left="4281" w:hanging="276"/>
      </w:pPr>
      <w:rPr>
        <w:rFonts w:hint="default"/>
        <w:lang w:val="en-US" w:eastAsia="en-US" w:bidi="ar-SA"/>
      </w:rPr>
    </w:lvl>
    <w:lvl w:ilvl="4" w:tplc="20DCDCFC">
      <w:numFmt w:val="bullet"/>
      <w:lvlText w:val="•"/>
      <w:lvlJc w:val="left"/>
      <w:pPr>
        <w:ind w:left="5262" w:hanging="276"/>
      </w:pPr>
      <w:rPr>
        <w:rFonts w:hint="default"/>
        <w:lang w:val="en-US" w:eastAsia="en-US" w:bidi="ar-SA"/>
      </w:rPr>
    </w:lvl>
    <w:lvl w:ilvl="5" w:tplc="6A00166C">
      <w:numFmt w:val="bullet"/>
      <w:lvlText w:val="•"/>
      <w:lvlJc w:val="left"/>
      <w:pPr>
        <w:ind w:left="6243" w:hanging="276"/>
      </w:pPr>
      <w:rPr>
        <w:rFonts w:hint="default"/>
        <w:lang w:val="en-US" w:eastAsia="en-US" w:bidi="ar-SA"/>
      </w:rPr>
    </w:lvl>
    <w:lvl w:ilvl="6" w:tplc="826043FC">
      <w:numFmt w:val="bullet"/>
      <w:lvlText w:val="•"/>
      <w:lvlJc w:val="left"/>
      <w:pPr>
        <w:ind w:left="7223" w:hanging="276"/>
      </w:pPr>
      <w:rPr>
        <w:rFonts w:hint="default"/>
        <w:lang w:val="en-US" w:eastAsia="en-US" w:bidi="ar-SA"/>
      </w:rPr>
    </w:lvl>
    <w:lvl w:ilvl="7" w:tplc="8F44A14C">
      <w:numFmt w:val="bullet"/>
      <w:lvlText w:val="•"/>
      <w:lvlJc w:val="left"/>
      <w:pPr>
        <w:ind w:left="8204" w:hanging="276"/>
      </w:pPr>
      <w:rPr>
        <w:rFonts w:hint="default"/>
        <w:lang w:val="en-US" w:eastAsia="en-US" w:bidi="ar-SA"/>
      </w:rPr>
    </w:lvl>
    <w:lvl w:ilvl="8" w:tplc="6580760C">
      <w:numFmt w:val="bullet"/>
      <w:lvlText w:val="•"/>
      <w:lvlJc w:val="left"/>
      <w:pPr>
        <w:ind w:left="9185" w:hanging="276"/>
      </w:pPr>
      <w:rPr>
        <w:rFonts w:hint="default"/>
        <w:lang w:val="en-US" w:eastAsia="en-US" w:bidi="ar-SA"/>
      </w:rPr>
    </w:lvl>
  </w:abstractNum>
  <w:abstractNum w:abstractNumId="36">
    <w:nsid w:val="5F434B5F"/>
    <w:multiLevelType w:val="hybridMultilevel"/>
    <w:tmpl w:val="98CAF8BC"/>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0A73778"/>
    <w:multiLevelType w:val="hybridMultilevel"/>
    <w:tmpl w:val="6B9CE258"/>
    <w:lvl w:ilvl="0" w:tplc="1070D52C">
      <w:start w:val="1"/>
      <w:numFmt w:val="lowerRoman"/>
      <w:lvlText w:val="%1."/>
      <w:lvlJc w:val="left"/>
      <w:pPr>
        <w:ind w:left="1694" w:hanging="296"/>
        <w:jc w:val="right"/>
      </w:pPr>
      <w:rPr>
        <w:rFonts w:ascii="Carlito" w:eastAsia="Carlito" w:hAnsi="Carlito" w:cs="Carlito" w:hint="default"/>
        <w:spacing w:val="-3"/>
        <w:w w:val="100"/>
        <w:sz w:val="24"/>
        <w:szCs w:val="24"/>
        <w:lang w:val="en-US" w:eastAsia="en-US" w:bidi="ar-SA"/>
      </w:rPr>
    </w:lvl>
    <w:lvl w:ilvl="1" w:tplc="B95443F6">
      <w:numFmt w:val="bullet"/>
      <w:lvlText w:val="•"/>
      <w:lvlJc w:val="left"/>
      <w:pPr>
        <w:ind w:left="2644" w:hanging="296"/>
      </w:pPr>
      <w:rPr>
        <w:rFonts w:hint="default"/>
        <w:lang w:val="en-US" w:eastAsia="en-US" w:bidi="ar-SA"/>
      </w:rPr>
    </w:lvl>
    <w:lvl w:ilvl="2" w:tplc="A4A27C84">
      <w:numFmt w:val="bullet"/>
      <w:lvlText w:val="•"/>
      <w:lvlJc w:val="left"/>
      <w:pPr>
        <w:ind w:left="3589" w:hanging="296"/>
      </w:pPr>
      <w:rPr>
        <w:rFonts w:hint="default"/>
        <w:lang w:val="en-US" w:eastAsia="en-US" w:bidi="ar-SA"/>
      </w:rPr>
    </w:lvl>
    <w:lvl w:ilvl="3" w:tplc="594C547C">
      <w:numFmt w:val="bullet"/>
      <w:lvlText w:val="•"/>
      <w:lvlJc w:val="left"/>
      <w:pPr>
        <w:ind w:left="4533" w:hanging="296"/>
      </w:pPr>
      <w:rPr>
        <w:rFonts w:hint="default"/>
        <w:lang w:val="en-US" w:eastAsia="en-US" w:bidi="ar-SA"/>
      </w:rPr>
    </w:lvl>
    <w:lvl w:ilvl="4" w:tplc="A98252DE">
      <w:numFmt w:val="bullet"/>
      <w:lvlText w:val="•"/>
      <w:lvlJc w:val="left"/>
      <w:pPr>
        <w:ind w:left="5478" w:hanging="296"/>
      </w:pPr>
      <w:rPr>
        <w:rFonts w:hint="default"/>
        <w:lang w:val="en-US" w:eastAsia="en-US" w:bidi="ar-SA"/>
      </w:rPr>
    </w:lvl>
    <w:lvl w:ilvl="5" w:tplc="7F5EC04C">
      <w:numFmt w:val="bullet"/>
      <w:lvlText w:val="•"/>
      <w:lvlJc w:val="left"/>
      <w:pPr>
        <w:ind w:left="6423" w:hanging="296"/>
      </w:pPr>
      <w:rPr>
        <w:rFonts w:hint="default"/>
        <w:lang w:val="en-US" w:eastAsia="en-US" w:bidi="ar-SA"/>
      </w:rPr>
    </w:lvl>
    <w:lvl w:ilvl="6" w:tplc="94EA5C16">
      <w:numFmt w:val="bullet"/>
      <w:lvlText w:val="•"/>
      <w:lvlJc w:val="left"/>
      <w:pPr>
        <w:ind w:left="7367" w:hanging="296"/>
      </w:pPr>
      <w:rPr>
        <w:rFonts w:hint="default"/>
        <w:lang w:val="en-US" w:eastAsia="en-US" w:bidi="ar-SA"/>
      </w:rPr>
    </w:lvl>
    <w:lvl w:ilvl="7" w:tplc="407663C2">
      <w:numFmt w:val="bullet"/>
      <w:lvlText w:val="•"/>
      <w:lvlJc w:val="left"/>
      <w:pPr>
        <w:ind w:left="8312" w:hanging="296"/>
      </w:pPr>
      <w:rPr>
        <w:rFonts w:hint="default"/>
        <w:lang w:val="en-US" w:eastAsia="en-US" w:bidi="ar-SA"/>
      </w:rPr>
    </w:lvl>
    <w:lvl w:ilvl="8" w:tplc="71F43F8C">
      <w:numFmt w:val="bullet"/>
      <w:lvlText w:val="•"/>
      <w:lvlJc w:val="left"/>
      <w:pPr>
        <w:ind w:left="9257" w:hanging="296"/>
      </w:pPr>
      <w:rPr>
        <w:rFonts w:hint="default"/>
        <w:lang w:val="en-US" w:eastAsia="en-US" w:bidi="ar-SA"/>
      </w:rPr>
    </w:lvl>
  </w:abstractNum>
  <w:abstractNum w:abstractNumId="38">
    <w:nsid w:val="61070C19"/>
    <w:multiLevelType w:val="hybridMultilevel"/>
    <w:tmpl w:val="2C00813A"/>
    <w:lvl w:ilvl="0" w:tplc="04090017">
      <w:start w:val="1"/>
      <w:numFmt w:val="lowerLetter"/>
      <w:lvlText w:val="%1)"/>
      <w:lvlJc w:val="left"/>
      <w:pPr>
        <w:ind w:left="360" w:hanging="360"/>
      </w:pPr>
    </w:lvl>
    <w:lvl w:ilvl="1" w:tplc="07743E7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690B17"/>
    <w:multiLevelType w:val="hybridMultilevel"/>
    <w:tmpl w:val="F26D0E8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0E42ADA"/>
    <w:multiLevelType w:val="hybridMultilevel"/>
    <w:tmpl w:val="5DCA933A"/>
    <w:lvl w:ilvl="0" w:tplc="B5423064">
      <w:start w:val="1"/>
      <w:numFmt w:val="lowerLetter"/>
      <w:lvlText w:val="%1."/>
      <w:lvlJc w:val="left"/>
      <w:pPr>
        <w:ind w:left="1874" w:hanging="408"/>
      </w:pPr>
      <w:rPr>
        <w:rFonts w:ascii="Carlito" w:eastAsia="Carlito" w:hAnsi="Carlito" w:cs="Carlito" w:hint="default"/>
        <w:b/>
        <w:bCs/>
        <w:spacing w:val="-3"/>
        <w:w w:val="100"/>
        <w:sz w:val="24"/>
        <w:szCs w:val="24"/>
        <w:lang w:val="en-US" w:eastAsia="en-US" w:bidi="ar-SA"/>
      </w:rPr>
    </w:lvl>
    <w:lvl w:ilvl="1" w:tplc="C3D66164">
      <w:start w:val="1"/>
      <w:numFmt w:val="lowerRoman"/>
      <w:lvlText w:val="%2."/>
      <w:lvlJc w:val="left"/>
      <w:pPr>
        <w:ind w:left="2054" w:hanging="176"/>
      </w:pPr>
      <w:rPr>
        <w:rFonts w:ascii="Carlito" w:eastAsia="Carlito" w:hAnsi="Carlito" w:cs="Carlito" w:hint="default"/>
        <w:w w:val="100"/>
        <w:sz w:val="24"/>
        <w:szCs w:val="24"/>
        <w:lang w:val="en-US" w:eastAsia="en-US" w:bidi="ar-SA"/>
      </w:rPr>
    </w:lvl>
    <w:lvl w:ilvl="2" w:tplc="A9B872DE">
      <w:numFmt w:val="bullet"/>
      <w:lvlText w:val="•"/>
      <w:lvlJc w:val="left"/>
      <w:pPr>
        <w:ind w:left="3069" w:hanging="176"/>
      </w:pPr>
      <w:rPr>
        <w:rFonts w:hint="default"/>
        <w:lang w:val="en-US" w:eastAsia="en-US" w:bidi="ar-SA"/>
      </w:rPr>
    </w:lvl>
    <w:lvl w:ilvl="3" w:tplc="3DD8D0F8">
      <w:numFmt w:val="bullet"/>
      <w:lvlText w:val="•"/>
      <w:lvlJc w:val="left"/>
      <w:pPr>
        <w:ind w:left="4079" w:hanging="176"/>
      </w:pPr>
      <w:rPr>
        <w:rFonts w:hint="default"/>
        <w:lang w:val="en-US" w:eastAsia="en-US" w:bidi="ar-SA"/>
      </w:rPr>
    </w:lvl>
    <w:lvl w:ilvl="4" w:tplc="5D945D42">
      <w:numFmt w:val="bullet"/>
      <w:lvlText w:val="•"/>
      <w:lvlJc w:val="left"/>
      <w:pPr>
        <w:ind w:left="5088" w:hanging="176"/>
      </w:pPr>
      <w:rPr>
        <w:rFonts w:hint="default"/>
        <w:lang w:val="en-US" w:eastAsia="en-US" w:bidi="ar-SA"/>
      </w:rPr>
    </w:lvl>
    <w:lvl w:ilvl="5" w:tplc="3886DC5E">
      <w:numFmt w:val="bullet"/>
      <w:lvlText w:val="•"/>
      <w:lvlJc w:val="left"/>
      <w:pPr>
        <w:ind w:left="6098" w:hanging="176"/>
      </w:pPr>
      <w:rPr>
        <w:rFonts w:hint="default"/>
        <w:lang w:val="en-US" w:eastAsia="en-US" w:bidi="ar-SA"/>
      </w:rPr>
    </w:lvl>
    <w:lvl w:ilvl="6" w:tplc="8D24222C">
      <w:numFmt w:val="bullet"/>
      <w:lvlText w:val="•"/>
      <w:lvlJc w:val="left"/>
      <w:pPr>
        <w:ind w:left="7108" w:hanging="176"/>
      </w:pPr>
      <w:rPr>
        <w:rFonts w:hint="default"/>
        <w:lang w:val="en-US" w:eastAsia="en-US" w:bidi="ar-SA"/>
      </w:rPr>
    </w:lvl>
    <w:lvl w:ilvl="7" w:tplc="70781182">
      <w:numFmt w:val="bullet"/>
      <w:lvlText w:val="•"/>
      <w:lvlJc w:val="left"/>
      <w:pPr>
        <w:ind w:left="8117" w:hanging="176"/>
      </w:pPr>
      <w:rPr>
        <w:rFonts w:hint="default"/>
        <w:lang w:val="en-US" w:eastAsia="en-US" w:bidi="ar-SA"/>
      </w:rPr>
    </w:lvl>
    <w:lvl w:ilvl="8" w:tplc="3014D9B8">
      <w:numFmt w:val="bullet"/>
      <w:lvlText w:val="•"/>
      <w:lvlJc w:val="left"/>
      <w:pPr>
        <w:ind w:left="9127" w:hanging="176"/>
      </w:pPr>
      <w:rPr>
        <w:rFonts w:hint="default"/>
        <w:lang w:val="en-US" w:eastAsia="en-US" w:bidi="ar-SA"/>
      </w:rPr>
    </w:lvl>
  </w:abstractNum>
  <w:abstractNum w:abstractNumId="41">
    <w:nsid w:val="715401D3"/>
    <w:multiLevelType w:val="hybridMultilevel"/>
    <w:tmpl w:val="5F801B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04CF9"/>
    <w:multiLevelType w:val="hybridMultilevel"/>
    <w:tmpl w:val="252E9F8A"/>
    <w:lvl w:ilvl="0" w:tplc="15442488">
      <w:start w:val="1"/>
      <w:numFmt w:val="lowerLetter"/>
      <w:lvlText w:val="%1."/>
      <w:lvlJc w:val="left"/>
      <w:pPr>
        <w:ind w:left="1694" w:hanging="360"/>
      </w:pPr>
      <w:rPr>
        <w:rFonts w:ascii="Carlito" w:eastAsia="Carlito" w:hAnsi="Carlito" w:cs="Carlito" w:hint="default"/>
        <w:spacing w:val="-2"/>
        <w:w w:val="100"/>
        <w:sz w:val="24"/>
        <w:szCs w:val="24"/>
        <w:lang w:val="en-US" w:eastAsia="en-US" w:bidi="ar-SA"/>
      </w:rPr>
    </w:lvl>
    <w:lvl w:ilvl="1" w:tplc="D59675D0">
      <w:numFmt w:val="bullet"/>
      <w:lvlText w:val="•"/>
      <w:lvlJc w:val="left"/>
      <w:pPr>
        <w:ind w:left="2644" w:hanging="360"/>
      </w:pPr>
      <w:rPr>
        <w:rFonts w:hint="default"/>
        <w:lang w:val="en-US" w:eastAsia="en-US" w:bidi="ar-SA"/>
      </w:rPr>
    </w:lvl>
    <w:lvl w:ilvl="2" w:tplc="4DE00DD0">
      <w:numFmt w:val="bullet"/>
      <w:lvlText w:val="•"/>
      <w:lvlJc w:val="left"/>
      <w:pPr>
        <w:ind w:left="3589" w:hanging="360"/>
      </w:pPr>
      <w:rPr>
        <w:rFonts w:hint="default"/>
        <w:lang w:val="en-US" w:eastAsia="en-US" w:bidi="ar-SA"/>
      </w:rPr>
    </w:lvl>
    <w:lvl w:ilvl="3" w:tplc="6A663FCC">
      <w:numFmt w:val="bullet"/>
      <w:lvlText w:val="•"/>
      <w:lvlJc w:val="left"/>
      <w:pPr>
        <w:ind w:left="4533" w:hanging="360"/>
      </w:pPr>
      <w:rPr>
        <w:rFonts w:hint="default"/>
        <w:lang w:val="en-US" w:eastAsia="en-US" w:bidi="ar-SA"/>
      </w:rPr>
    </w:lvl>
    <w:lvl w:ilvl="4" w:tplc="CD62B9E2">
      <w:numFmt w:val="bullet"/>
      <w:lvlText w:val="•"/>
      <w:lvlJc w:val="left"/>
      <w:pPr>
        <w:ind w:left="5478" w:hanging="360"/>
      </w:pPr>
      <w:rPr>
        <w:rFonts w:hint="default"/>
        <w:lang w:val="en-US" w:eastAsia="en-US" w:bidi="ar-SA"/>
      </w:rPr>
    </w:lvl>
    <w:lvl w:ilvl="5" w:tplc="C0BC6BDC">
      <w:numFmt w:val="bullet"/>
      <w:lvlText w:val="•"/>
      <w:lvlJc w:val="left"/>
      <w:pPr>
        <w:ind w:left="6423" w:hanging="360"/>
      </w:pPr>
      <w:rPr>
        <w:rFonts w:hint="default"/>
        <w:lang w:val="en-US" w:eastAsia="en-US" w:bidi="ar-SA"/>
      </w:rPr>
    </w:lvl>
    <w:lvl w:ilvl="6" w:tplc="31FE6976">
      <w:numFmt w:val="bullet"/>
      <w:lvlText w:val="•"/>
      <w:lvlJc w:val="left"/>
      <w:pPr>
        <w:ind w:left="7367" w:hanging="360"/>
      </w:pPr>
      <w:rPr>
        <w:rFonts w:hint="default"/>
        <w:lang w:val="en-US" w:eastAsia="en-US" w:bidi="ar-SA"/>
      </w:rPr>
    </w:lvl>
    <w:lvl w:ilvl="7" w:tplc="6B1EF87E">
      <w:numFmt w:val="bullet"/>
      <w:lvlText w:val="•"/>
      <w:lvlJc w:val="left"/>
      <w:pPr>
        <w:ind w:left="8312" w:hanging="360"/>
      </w:pPr>
      <w:rPr>
        <w:rFonts w:hint="default"/>
        <w:lang w:val="en-US" w:eastAsia="en-US" w:bidi="ar-SA"/>
      </w:rPr>
    </w:lvl>
    <w:lvl w:ilvl="8" w:tplc="97786730">
      <w:numFmt w:val="bullet"/>
      <w:lvlText w:val="•"/>
      <w:lvlJc w:val="left"/>
      <w:pPr>
        <w:ind w:left="9257" w:hanging="360"/>
      </w:pPr>
      <w:rPr>
        <w:rFonts w:hint="default"/>
        <w:lang w:val="en-US" w:eastAsia="en-US" w:bidi="ar-SA"/>
      </w:rPr>
    </w:lvl>
  </w:abstractNum>
  <w:abstractNum w:abstractNumId="43">
    <w:nsid w:val="760C01EC"/>
    <w:multiLevelType w:val="hybridMultilevel"/>
    <w:tmpl w:val="BE765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795BD3"/>
    <w:multiLevelType w:val="hybridMultilevel"/>
    <w:tmpl w:val="03485952"/>
    <w:lvl w:ilvl="0" w:tplc="0FE2B8A2">
      <w:start w:val="1"/>
      <w:numFmt w:val="lowerRoman"/>
      <w:lvlText w:val="%1."/>
      <w:lvlJc w:val="left"/>
      <w:pPr>
        <w:ind w:left="1746" w:hanging="399"/>
        <w:jc w:val="right"/>
      </w:pPr>
      <w:rPr>
        <w:rFonts w:ascii="Carlito" w:eastAsia="Carlito" w:hAnsi="Carlito" w:cs="Carlito" w:hint="default"/>
        <w:spacing w:val="-8"/>
        <w:w w:val="100"/>
        <w:sz w:val="24"/>
        <w:szCs w:val="24"/>
        <w:lang w:val="en-US" w:eastAsia="en-US" w:bidi="ar-SA"/>
      </w:rPr>
    </w:lvl>
    <w:lvl w:ilvl="1" w:tplc="A5E6E066">
      <w:numFmt w:val="bullet"/>
      <w:lvlText w:val=""/>
      <w:lvlJc w:val="left"/>
      <w:pPr>
        <w:ind w:left="2032" w:hanging="284"/>
      </w:pPr>
      <w:rPr>
        <w:rFonts w:ascii="Symbol" w:eastAsia="Symbol" w:hAnsi="Symbol" w:cs="Symbol" w:hint="default"/>
        <w:w w:val="100"/>
        <w:sz w:val="24"/>
        <w:szCs w:val="24"/>
        <w:lang w:val="en-US" w:eastAsia="en-US" w:bidi="ar-SA"/>
      </w:rPr>
    </w:lvl>
    <w:lvl w:ilvl="2" w:tplc="4B405D54">
      <w:numFmt w:val="bullet"/>
      <w:lvlText w:val="•"/>
      <w:lvlJc w:val="left"/>
      <w:pPr>
        <w:ind w:left="3051" w:hanging="284"/>
      </w:pPr>
      <w:rPr>
        <w:rFonts w:hint="default"/>
        <w:lang w:val="en-US" w:eastAsia="en-US" w:bidi="ar-SA"/>
      </w:rPr>
    </w:lvl>
    <w:lvl w:ilvl="3" w:tplc="EF6470F8">
      <w:numFmt w:val="bullet"/>
      <w:lvlText w:val="•"/>
      <w:lvlJc w:val="left"/>
      <w:pPr>
        <w:ind w:left="4063" w:hanging="284"/>
      </w:pPr>
      <w:rPr>
        <w:rFonts w:hint="default"/>
        <w:lang w:val="en-US" w:eastAsia="en-US" w:bidi="ar-SA"/>
      </w:rPr>
    </w:lvl>
    <w:lvl w:ilvl="4" w:tplc="68EA4BDA">
      <w:numFmt w:val="bullet"/>
      <w:lvlText w:val="•"/>
      <w:lvlJc w:val="left"/>
      <w:pPr>
        <w:ind w:left="5075" w:hanging="284"/>
      </w:pPr>
      <w:rPr>
        <w:rFonts w:hint="default"/>
        <w:lang w:val="en-US" w:eastAsia="en-US" w:bidi="ar-SA"/>
      </w:rPr>
    </w:lvl>
    <w:lvl w:ilvl="5" w:tplc="61021978">
      <w:numFmt w:val="bullet"/>
      <w:lvlText w:val="•"/>
      <w:lvlJc w:val="left"/>
      <w:pPr>
        <w:ind w:left="6087" w:hanging="284"/>
      </w:pPr>
      <w:rPr>
        <w:rFonts w:hint="default"/>
        <w:lang w:val="en-US" w:eastAsia="en-US" w:bidi="ar-SA"/>
      </w:rPr>
    </w:lvl>
    <w:lvl w:ilvl="6" w:tplc="8DD0FFC0">
      <w:numFmt w:val="bullet"/>
      <w:lvlText w:val="•"/>
      <w:lvlJc w:val="left"/>
      <w:pPr>
        <w:ind w:left="7099" w:hanging="284"/>
      </w:pPr>
      <w:rPr>
        <w:rFonts w:hint="default"/>
        <w:lang w:val="en-US" w:eastAsia="en-US" w:bidi="ar-SA"/>
      </w:rPr>
    </w:lvl>
    <w:lvl w:ilvl="7" w:tplc="F3800624">
      <w:numFmt w:val="bullet"/>
      <w:lvlText w:val="•"/>
      <w:lvlJc w:val="left"/>
      <w:pPr>
        <w:ind w:left="8110" w:hanging="284"/>
      </w:pPr>
      <w:rPr>
        <w:rFonts w:hint="default"/>
        <w:lang w:val="en-US" w:eastAsia="en-US" w:bidi="ar-SA"/>
      </w:rPr>
    </w:lvl>
    <w:lvl w:ilvl="8" w:tplc="FC5ABD8C">
      <w:numFmt w:val="bullet"/>
      <w:lvlText w:val="•"/>
      <w:lvlJc w:val="left"/>
      <w:pPr>
        <w:ind w:left="9122" w:hanging="284"/>
      </w:pPr>
      <w:rPr>
        <w:rFonts w:hint="default"/>
        <w:lang w:val="en-US" w:eastAsia="en-US" w:bidi="ar-SA"/>
      </w:rPr>
    </w:lvl>
  </w:abstractNum>
  <w:abstractNum w:abstractNumId="45">
    <w:nsid w:val="7C1A3636"/>
    <w:multiLevelType w:val="hybridMultilevel"/>
    <w:tmpl w:val="CA98AE68"/>
    <w:lvl w:ilvl="0" w:tplc="7CD0B838">
      <w:start w:val="1"/>
      <w:numFmt w:val="lowerLetter"/>
      <w:lvlText w:val="%1)"/>
      <w:lvlJc w:val="left"/>
      <w:pPr>
        <w:ind w:left="1607" w:hanging="360"/>
      </w:pPr>
      <w:rPr>
        <w:rFonts w:ascii="Carlito" w:eastAsia="Carlito" w:hAnsi="Carlito" w:cs="Carlito" w:hint="default"/>
        <w:spacing w:val="-4"/>
        <w:w w:val="100"/>
        <w:sz w:val="24"/>
        <w:szCs w:val="24"/>
        <w:lang w:val="en-US" w:eastAsia="en-US" w:bidi="ar-SA"/>
      </w:rPr>
    </w:lvl>
    <w:lvl w:ilvl="1" w:tplc="B770C776">
      <w:numFmt w:val="bullet"/>
      <w:lvlText w:val="•"/>
      <w:lvlJc w:val="left"/>
      <w:pPr>
        <w:ind w:left="2554" w:hanging="360"/>
      </w:pPr>
      <w:rPr>
        <w:rFonts w:hint="default"/>
        <w:lang w:val="en-US" w:eastAsia="en-US" w:bidi="ar-SA"/>
      </w:rPr>
    </w:lvl>
    <w:lvl w:ilvl="2" w:tplc="713EE7AE">
      <w:numFmt w:val="bullet"/>
      <w:lvlText w:val="•"/>
      <w:lvlJc w:val="left"/>
      <w:pPr>
        <w:ind w:left="3509" w:hanging="360"/>
      </w:pPr>
      <w:rPr>
        <w:rFonts w:hint="default"/>
        <w:lang w:val="en-US" w:eastAsia="en-US" w:bidi="ar-SA"/>
      </w:rPr>
    </w:lvl>
    <w:lvl w:ilvl="3" w:tplc="C5C49310">
      <w:numFmt w:val="bullet"/>
      <w:lvlText w:val="•"/>
      <w:lvlJc w:val="left"/>
      <w:pPr>
        <w:ind w:left="4463" w:hanging="360"/>
      </w:pPr>
      <w:rPr>
        <w:rFonts w:hint="default"/>
        <w:lang w:val="en-US" w:eastAsia="en-US" w:bidi="ar-SA"/>
      </w:rPr>
    </w:lvl>
    <w:lvl w:ilvl="4" w:tplc="696255A6">
      <w:numFmt w:val="bullet"/>
      <w:lvlText w:val="•"/>
      <w:lvlJc w:val="left"/>
      <w:pPr>
        <w:ind w:left="5418" w:hanging="360"/>
      </w:pPr>
      <w:rPr>
        <w:rFonts w:hint="default"/>
        <w:lang w:val="en-US" w:eastAsia="en-US" w:bidi="ar-SA"/>
      </w:rPr>
    </w:lvl>
    <w:lvl w:ilvl="5" w:tplc="2910CF5E">
      <w:numFmt w:val="bullet"/>
      <w:lvlText w:val="•"/>
      <w:lvlJc w:val="left"/>
      <w:pPr>
        <w:ind w:left="6373" w:hanging="360"/>
      </w:pPr>
      <w:rPr>
        <w:rFonts w:hint="default"/>
        <w:lang w:val="en-US" w:eastAsia="en-US" w:bidi="ar-SA"/>
      </w:rPr>
    </w:lvl>
    <w:lvl w:ilvl="6" w:tplc="CF8CB93A">
      <w:numFmt w:val="bullet"/>
      <w:lvlText w:val="•"/>
      <w:lvlJc w:val="left"/>
      <w:pPr>
        <w:ind w:left="7327" w:hanging="360"/>
      </w:pPr>
      <w:rPr>
        <w:rFonts w:hint="default"/>
        <w:lang w:val="en-US" w:eastAsia="en-US" w:bidi="ar-SA"/>
      </w:rPr>
    </w:lvl>
    <w:lvl w:ilvl="7" w:tplc="7F1E416A">
      <w:numFmt w:val="bullet"/>
      <w:lvlText w:val="•"/>
      <w:lvlJc w:val="left"/>
      <w:pPr>
        <w:ind w:left="8282" w:hanging="360"/>
      </w:pPr>
      <w:rPr>
        <w:rFonts w:hint="default"/>
        <w:lang w:val="en-US" w:eastAsia="en-US" w:bidi="ar-SA"/>
      </w:rPr>
    </w:lvl>
    <w:lvl w:ilvl="8" w:tplc="E662B992">
      <w:numFmt w:val="bullet"/>
      <w:lvlText w:val="•"/>
      <w:lvlJc w:val="left"/>
      <w:pPr>
        <w:ind w:left="9237" w:hanging="360"/>
      </w:pPr>
      <w:rPr>
        <w:rFonts w:hint="default"/>
        <w:lang w:val="en-US" w:eastAsia="en-US" w:bidi="ar-SA"/>
      </w:rPr>
    </w:lvl>
  </w:abstractNum>
  <w:abstractNum w:abstractNumId="46">
    <w:nsid w:val="7EBB1999"/>
    <w:multiLevelType w:val="hybridMultilevel"/>
    <w:tmpl w:val="705871F4"/>
    <w:lvl w:ilvl="0" w:tplc="2AB6FF76">
      <w:start w:val="1"/>
      <w:numFmt w:val="lowerLetter"/>
      <w:lvlText w:val="%1."/>
      <w:lvlJc w:val="left"/>
      <w:pPr>
        <w:ind w:left="1874" w:hanging="360"/>
      </w:pPr>
      <w:rPr>
        <w:rFonts w:hint="default"/>
        <w:b/>
        <w:bCs/>
        <w:spacing w:val="-1"/>
        <w:w w:val="100"/>
        <w:lang w:val="en-US" w:eastAsia="en-US" w:bidi="ar-SA"/>
      </w:rPr>
    </w:lvl>
    <w:lvl w:ilvl="1" w:tplc="DD86F5B0">
      <w:start w:val="1"/>
      <w:numFmt w:val="lowerRoman"/>
      <w:lvlText w:val="%2."/>
      <w:lvlJc w:val="left"/>
      <w:pPr>
        <w:ind w:left="2174" w:hanging="176"/>
      </w:pPr>
      <w:rPr>
        <w:rFonts w:ascii="Carlito" w:eastAsia="Carlito" w:hAnsi="Carlito" w:cs="Carlito" w:hint="default"/>
        <w:w w:val="100"/>
        <w:sz w:val="24"/>
        <w:szCs w:val="24"/>
        <w:lang w:val="en-US" w:eastAsia="en-US" w:bidi="ar-SA"/>
      </w:rPr>
    </w:lvl>
    <w:lvl w:ilvl="2" w:tplc="0CDE134C">
      <w:numFmt w:val="bullet"/>
      <w:lvlText w:val=""/>
      <w:lvlJc w:val="left"/>
      <w:pPr>
        <w:ind w:left="2315" w:hanging="286"/>
      </w:pPr>
      <w:rPr>
        <w:rFonts w:ascii="Symbol" w:eastAsia="Symbol" w:hAnsi="Symbol" w:cs="Symbol" w:hint="default"/>
        <w:w w:val="100"/>
        <w:sz w:val="24"/>
        <w:szCs w:val="24"/>
        <w:lang w:val="en-US" w:eastAsia="en-US" w:bidi="ar-SA"/>
      </w:rPr>
    </w:lvl>
    <w:lvl w:ilvl="3" w:tplc="96F0DD14">
      <w:numFmt w:val="bullet"/>
      <w:lvlText w:val="•"/>
      <w:lvlJc w:val="left"/>
      <w:pPr>
        <w:ind w:left="2320" w:hanging="286"/>
      </w:pPr>
      <w:rPr>
        <w:rFonts w:hint="default"/>
        <w:lang w:val="en-US" w:eastAsia="en-US" w:bidi="ar-SA"/>
      </w:rPr>
    </w:lvl>
    <w:lvl w:ilvl="4" w:tplc="FDCAE910">
      <w:numFmt w:val="bullet"/>
      <w:lvlText w:val="•"/>
      <w:lvlJc w:val="left"/>
      <w:pPr>
        <w:ind w:left="3580" w:hanging="286"/>
      </w:pPr>
      <w:rPr>
        <w:rFonts w:hint="default"/>
        <w:lang w:val="en-US" w:eastAsia="en-US" w:bidi="ar-SA"/>
      </w:rPr>
    </w:lvl>
    <w:lvl w:ilvl="5" w:tplc="8F4CE97A">
      <w:numFmt w:val="bullet"/>
      <w:lvlText w:val="•"/>
      <w:lvlJc w:val="left"/>
      <w:pPr>
        <w:ind w:left="4841" w:hanging="286"/>
      </w:pPr>
      <w:rPr>
        <w:rFonts w:hint="default"/>
        <w:lang w:val="en-US" w:eastAsia="en-US" w:bidi="ar-SA"/>
      </w:rPr>
    </w:lvl>
    <w:lvl w:ilvl="6" w:tplc="9F561E16">
      <w:numFmt w:val="bullet"/>
      <w:lvlText w:val="•"/>
      <w:lvlJc w:val="left"/>
      <w:pPr>
        <w:ind w:left="6102" w:hanging="286"/>
      </w:pPr>
      <w:rPr>
        <w:rFonts w:hint="default"/>
        <w:lang w:val="en-US" w:eastAsia="en-US" w:bidi="ar-SA"/>
      </w:rPr>
    </w:lvl>
    <w:lvl w:ilvl="7" w:tplc="7B1A1240">
      <w:numFmt w:val="bullet"/>
      <w:lvlText w:val="•"/>
      <w:lvlJc w:val="left"/>
      <w:pPr>
        <w:ind w:left="7363" w:hanging="286"/>
      </w:pPr>
      <w:rPr>
        <w:rFonts w:hint="default"/>
        <w:lang w:val="en-US" w:eastAsia="en-US" w:bidi="ar-SA"/>
      </w:rPr>
    </w:lvl>
    <w:lvl w:ilvl="8" w:tplc="6CB2544A">
      <w:numFmt w:val="bullet"/>
      <w:lvlText w:val="•"/>
      <w:lvlJc w:val="left"/>
      <w:pPr>
        <w:ind w:left="8624" w:hanging="286"/>
      </w:pPr>
      <w:rPr>
        <w:rFonts w:hint="default"/>
        <w:lang w:val="en-US" w:eastAsia="en-US" w:bidi="ar-SA"/>
      </w:rPr>
    </w:lvl>
  </w:abstractNum>
  <w:num w:numId="1">
    <w:abstractNumId w:val="0"/>
  </w:num>
  <w:num w:numId="2">
    <w:abstractNumId w:val="16"/>
  </w:num>
  <w:num w:numId="3">
    <w:abstractNumId w:val="8"/>
  </w:num>
  <w:num w:numId="4">
    <w:abstractNumId w:val="2"/>
  </w:num>
  <w:num w:numId="5">
    <w:abstractNumId w:val="4"/>
  </w:num>
  <w:num w:numId="6">
    <w:abstractNumId w:val="23"/>
  </w:num>
  <w:num w:numId="7">
    <w:abstractNumId w:val="26"/>
  </w:num>
  <w:num w:numId="8">
    <w:abstractNumId w:val="39"/>
  </w:num>
  <w:num w:numId="9">
    <w:abstractNumId w:val="11"/>
  </w:num>
  <w:num w:numId="10">
    <w:abstractNumId w:val="32"/>
  </w:num>
  <w:num w:numId="11">
    <w:abstractNumId w:val="15"/>
  </w:num>
  <w:num w:numId="12">
    <w:abstractNumId w:val="13"/>
  </w:num>
  <w:num w:numId="13">
    <w:abstractNumId w:val="1"/>
  </w:num>
  <w:num w:numId="14">
    <w:abstractNumId w:val="31"/>
  </w:num>
  <w:num w:numId="15">
    <w:abstractNumId w:val="36"/>
  </w:num>
  <w:num w:numId="16">
    <w:abstractNumId w:val="14"/>
  </w:num>
  <w:num w:numId="17">
    <w:abstractNumId w:val="3"/>
  </w:num>
  <w:num w:numId="18">
    <w:abstractNumId w:val="7"/>
  </w:num>
  <w:num w:numId="19">
    <w:abstractNumId w:val="22"/>
  </w:num>
  <w:num w:numId="20">
    <w:abstractNumId w:val="35"/>
  </w:num>
  <w:num w:numId="21">
    <w:abstractNumId w:val="33"/>
  </w:num>
  <w:num w:numId="22">
    <w:abstractNumId w:val="28"/>
  </w:num>
  <w:num w:numId="23">
    <w:abstractNumId w:val="40"/>
  </w:num>
  <w:num w:numId="24">
    <w:abstractNumId w:val="46"/>
  </w:num>
  <w:num w:numId="25">
    <w:abstractNumId w:val="44"/>
  </w:num>
  <w:num w:numId="26">
    <w:abstractNumId w:val="9"/>
  </w:num>
  <w:num w:numId="27">
    <w:abstractNumId w:val="6"/>
  </w:num>
  <w:num w:numId="28">
    <w:abstractNumId w:val="34"/>
  </w:num>
  <w:num w:numId="29">
    <w:abstractNumId w:val="24"/>
  </w:num>
  <w:num w:numId="30">
    <w:abstractNumId w:val="45"/>
  </w:num>
  <w:num w:numId="31">
    <w:abstractNumId w:val="37"/>
  </w:num>
  <w:num w:numId="32">
    <w:abstractNumId w:val="12"/>
  </w:num>
  <w:num w:numId="33">
    <w:abstractNumId w:val="17"/>
  </w:num>
  <w:num w:numId="34">
    <w:abstractNumId w:val="21"/>
  </w:num>
  <w:num w:numId="35">
    <w:abstractNumId w:val="42"/>
  </w:num>
  <w:num w:numId="36">
    <w:abstractNumId w:val="27"/>
  </w:num>
  <w:num w:numId="37">
    <w:abstractNumId w:val="5"/>
  </w:num>
  <w:num w:numId="38">
    <w:abstractNumId w:val="18"/>
  </w:num>
  <w:num w:numId="39">
    <w:abstractNumId w:val="30"/>
  </w:num>
  <w:num w:numId="40">
    <w:abstractNumId w:val="20"/>
  </w:num>
  <w:num w:numId="41">
    <w:abstractNumId w:val="41"/>
  </w:num>
  <w:num w:numId="42">
    <w:abstractNumId w:val="38"/>
  </w:num>
  <w:num w:numId="43">
    <w:abstractNumId w:val="10"/>
  </w:num>
  <w:num w:numId="44">
    <w:abstractNumId w:val="43"/>
  </w:num>
  <w:num w:numId="45">
    <w:abstractNumId w:val="19"/>
  </w:num>
  <w:num w:numId="46">
    <w:abstractNumId w:val="29"/>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seFELayout/>
  </w:compat>
  <w:rsids>
    <w:rsidRoot w:val="00C04489"/>
    <w:rsid w:val="00000165"/>
    <w:rsid w:val="00023FE7"/>
    <w:rsid w:val="000466F5"/>
    <w:rsid w:val="00051CAC"/>
    <w:rsid w:val="0008190F"/>
    <w:rsid w:val="00081C81"/>
    <w:rsid w:val="0009090C"/>
    <w:rsid w:val="000E07FA"/>
    <w:rsid w:val="000E257E"/>
    <w:rsid w:val="000E5A4C"/>
    <w:rsid w:val="000F1997"/>
    <w:rsid w:val="0010282E"/>
    <w:rsid w:val="0011478B"/>
    <w:rsid w:val="00125BB8"/>
    <w:rsid w:val="00135D38"/>
    <w:rsid w:val="00167F11"/>
    <w:rsid w:val="001902D8"/>
    <w:rsid w:val="001C291D"/>
    <w:rsid w:val="001C3E99"/>
    <w:rsid w:val="001D645F"/>
    <w:rsid w:val="001E0F23"/>
    <w:rsid w:val="001E2DDF"/>
    <w:rsid w:val="001F104C"/>
    <w:rsid w:val="00221B5F"/>
    <w:rsid w:val="00230249"/>
    <w:rsid w:val="00237F4B"/>
    <w:rsid w:val="00250704"/>
    <w:rsid w:val="00254542"/>
    <w:rsid w:val="0027641E"/>
    <w:rsid w:val="0028570C"/>
    <w:rsid w:val="0030269C"/>
    <w:rsid w:val="00334F04"/>
    <w:rsid w:val="00342FFC"/>
    <w:rsid w:val="00343048"/>
    <w:rsid w:val="0035680C"/>
    <w:rsid w:val="0037482F"/>
    <w:rsid w:val="003A0170"/>
    <w:rsid w:val="003C4B57"/>
    <w:rsid w:val="003C539D"/>
    <w:rsid w:val="003F094E"/>
    <w:rsid w:val="004135F3"/>
    <w:rsid w:val="00491E15"/>
    <w:rsid w:val="004B031C"/>
    <w:rsid w:val="004B4B22"/>
    <w:rsid w:val="004C3630"/>
    <w:rsid w:val="004E562A"/>
    <w:rsid w:val="004F4C37"/>
    <w:rsid w:val="00530826"/>
    <w:rsid w:val="00532875"/>
    <w:rsid w:val="005344C4"/>
    <w:rsid w:val="00535032"/>
    <w:rsid w:val="005424C8"/>
    <w:rsid w:val="00547F67"/>
    <w:rsid w:val="0055075C"/>
    <w:rsid w:val="00557DF1"/>
    <w:rsid w:val="00562121"/>
    <w:rsid w:val="00573FF4"/>
    <w:rsid w:val="005801F8"/>
    <w:rsid w:val="0058641E"/>
    <w:rsid w:val="00586D40"/>
    <w:rsid w:val="005A1412"/>
    <w:rsid w:val="005B5EBF"/>
    <w:rsid w:val="005C3373"/>
    <w:rsid w:val="005C4B26"/>
    <w:rsid w:val="005D1D2B"/>
    <w:rsid w:val="005D58FF"/>
    <w:rsid w:val="0060428D"/>
    <w:rsid w:val="006470C1"/>
    <w:rsid w:val="006534B5"/>
    <w:rsid w:val="00660FE4"/>
    <w:rsid w:val="00682B92"/>
    <w:rsid w:val="006E72DA"/>
    <w:rsid w:val="006F00AB"/>
    <w:rsid w:val="00782C4B"/>
    <w:rsid w:val="0079174F"/>
    <w:rsid w:val="007A080F"/>
    <w:rsid w:val="007D1A74"/>
    <w:rsid w:val="007E597E"/>
    <w:rsid w:val="00804971"/>
    <w:rsid w:val="00845558"/>
    <w:rsid w:val="00870FCC"/>
    <w:rsid w:val="00884FF9"/>
    <w:rsid w:val="008925DB"/>
    <w:rsid w:val="008B0AFA"/>
    <w:rsid w:val="008D3099"/>
    <w:rsid w:val="008F6490"/>
    <w:rsid w:val="00900BF9"/>
    <w:rsid w:val="00914157"/>
    <w:rsid w:val="00922D97"/>
    <w:rsid w:val="0092779C"/>
    <w:rsid w:val="00940F08"/>
    <w:rsid w:val="00963AC7"/>
    <w:rsid w:val="009821DC"/>
    <w:rsid w:val="00992CBE"/>
    <w:rsid w:val="009D10D2"/>
    <w:rsid w:val="00A01777"/>
    <w:rsid w:val="00A21580"/>
    <w:rsid w:val="00A337EE"/>
    <w:rsid w:val="00A533E1"/>
    <w:rsid w:val="00A670E6"/>
    <w:rsid w:val="00A84EE3"/>
    <w:rsid w:val="00AA18F4"/>
    <w:rsid w:val="00AC22D0"/>
    <w:rsid w:val="00AC63F3"/>
    <w:rsid w:val="00AE01D7"/>
    <w:rsid w:val="00AE107D"/>
    <w:rsid w:val="00B204E0"/>
    <w:rsid w:val="00B4343A"/>
    <w:rsid w:val="00B70DFF"/>
    <w:rsid w:val="00B70E37"/>
    <w:rsid w:val="00B713DB"/>
    <w:rsid w:val="00B7297E"/>
    <w:rsid w:val="00BC0511"/>
    <w:rsid w:val="00BD48ED"/>
    <w:rsid w:val="00BE5882"/>
    <w:rsid w:val="00C04489"/>
    <w:rsid w:val="00C21AEA"/>
    <w:rsid w:val="00C21F1B"/>
    <w:rsid w:val="00C55D60"/>
    <w:rsid w:val="00C707DE"/>
    <w:rsid w:val="00C76952"/>
    <w:rsid w:val="00C82B2C"/>
    <w:rsid w:val="00C92302"/>
    <w:rsid w:val="00CB17B7"/>
    <w:rsid w:val="00CC0D3F"/>
    <w:rsid w:val="00CD1420"/>
    <w:rsid w:val="00CE0E5E"/>
    <w:rsid w:val="00CE1249"/>
    <w:rsid w:val="00CE6BDE"/>
    <w:rsid w:val="00CF7C28"/>
    <w:rsid w:val="00D10007"/>
    <w:rsid w:val="00D207B4"/>
    <w:rsid w:val="00D26D69"/>
    <w:rsid w:val="00D27CB2"/>
    <w:rsid w:val="00D47174"/>
    <w:rsid w:val="00D80498"/>
    <w:rsid w:val="00D81CE7"/>
    <w:rsid w:val="00DB04C3"/>
    <w:rsid w:val="00DC3FEE"/>
    <w:rsid w:val="00DE0BEE"/>
    <w:rsid w:val="00DF23E5"/>
    <w:rsid w:val="00DF474D"/>
    <w:rsid w:val="00E15941"/>
    <w:rsid w:val="00E3638E"/>
    <w:rsid w:val="00E75FFD"/>
    <w:rsid w:val="00E84097"/>
    <w:rsid w:val="00E925AA"/>
    <w:rsid w:val="00EC7F53"/>
    <w:rsid w:val="00EE092B"/>
    <w:rsid w:val="00F15D75"/>
    <w:rsid w:val="00F17AD7"/>
    <w:rsid w:val="00F22228"/>
    <w:rsid w:val="00F246D6"/>
    <w:rsid w:val="00F40AC3"/>
    <w:rsid w:val="00F52BEC"/>
    <w:rsid w:val="00F65A86"/>
    <w:rsid w:val="00F77429"/>
    <w:rsid w:val="00F878FF"/>
    <w:rsid w:val="00F960A2"/>
    <w:rsid w:val="00F9662C"/>
    <w:rsid w:val="00F97A02"/>
    <w:rsid w:val="00FB526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AC"/>
  </w:style>
  <w:style w:type="paragraph" w:styleId="Heading1">
    <w:name w:val="heading 1"/>
    <w:basedOn w:val="Normal"/>
    <w:link w:val="Heading1Char"/>
    <w:uiPriority w:val="1"/>
    <w:qFormat/>
    <w:rsid w:val="009D10D2"/>
    <w:pPr>
      <w:widowControl w:val="0"/>
      <w:autoSpaceDE w:val="0"/>
      <w:autoSpaceDN w:val="0"/>
      <w:spacing w:after="0" w:line="240" w:lineRule="auto"/>
      <w:ind w:left="613"/>
      <w:outlineLvl w:val="0"/>
    </w:pPr>
    <w:rPr>
      <w:rFonts w:ascii="Carlito" w:eastAsia="Carlito" w:hAnsi="Carlito" w:cs="Carlito"/>
      <w:b/>
      <w:bCs/>
      <w:sz w:val="24"/>
      <w:szCs w:val="24"/>
      <w:lang w:val="en-US" w:eastAsia="en-US" w:bidi="ar-SA"/>
    </w:rPr>
  </w:style>
  <w:style w:type="paragraph" w:styleId="Heading2">
    <w:name w:val="heading 2"/>
    <w:basedOn w:val="Normal"/>
    <w:next w:val="Normal"/>
    <w:link w:val="Heading2Char"/>
    <w:uiPriority w:val="9"/>
    <w:semiHidden/>
    <w:unhideWhenUsed/>
    <w:qFormat/>
    <w:rsid w:val="000466F5"/>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C051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6F00AB"/>
    <w:pPr>
      <w:ind w:left="720"/>
      <w:contextualSpacing/>
    </w:pPr>
  </w:style>
  <w:style w:type="character" w:customStyle="1" w:styleId="Heading1Char">
    <w:name w:val="Heading 1 Char"/>
    <w:basedOn w:val="DefaultParagraphFont"/>
    <w:link w:val="Heading1"/>
    <w:uiPriority w:val="1"/>
    <w:rsid w:val="009D10D2"/>
    <w:rPr>
      <w:rFonts w:ascii="Carlito" w:eastAsia="Carlito" w:hAnsi="Carlito" w:cs="Carlito"/>
      <w:b/>
      <w:bCs/>
      <w:sz w:val="24"/>
      <w:szCs w:val="24"/>
      <w:lang w:val="en-US" w:eastAsia="en-US" w:bidi="ar-SA"/>
    </w:rPr>
  </w:style>
  <w:style w:type="paragraph" w:styleId="BodyText">
    <w:name w:val="Body Text"/>
    <w:basedOn w:val="Normal"/>
    <w:link w:val="BodyTextChar"/>
    <w:uiPriority w:val="1"/>
    <w:qFormat/>
    <w:rsid w:val="009D10D2"/>
    <w:pPr>
      <w:widowControl w:val="0"/>
      <w:autoSpaceDE w:val="0"/>
      <w:autoSpaceDN w:val="0"/>
      <w:spacing w:after="0" w:line="240" w:lineRule="auto"/>
    </w:pPr>
    <w:rPr>
      <w:rFonts w:ascii="Carlito" w:eastAsia="Carlito" w:hAnsi="Carlito" w:cs="Carlito"/>
      <w:sz w:val="24"/>
      <w:szCs w:val="24"/>
      <w:lang w:val="en-US" w:eastAsia="en-US" w:bidi="ar-SA"/>
    </w:rPr>
  </w:style>
  <w:style w:type="character" w:customStyle="1" w:styleId="BodyTextChar">
    <w:name w:val="Body Text Char"/>
    <w:basedOn w:val="DefaultParagraphFont"/>
    <w:link w:val="BodyText"/>
    <w:uiPriority w:val="1"/>
    <w:rsid w:val="009D10D2"/>
    <w:rPr>
      <w:rFonts w:ascii="Carlito" w:eastAsia="Carlito" w:hAnsi="Carlito" w:cs="Carlito"/>
      <w:sz w:val="24"/>
      <w:szCs w:val="24"/>
      <w:lang w:val="en-US" w:eastAsia="en-US" w:bidi="ar-SA"/>
    </w:rPr>
  </w:style>
  <w:style w:type="paragraph" w:customStyle="1" w:styleId="TableParagraph">
    <w:name w:val="Table Paragraph"/>
    <w:basedOn w:val="Normal"/>
    <w:uiPriority w:val="1"/>
    <w:qFormat/>
    <w:rsid w:val="009D10D2"/>
    <w:pPr>
      <w:widowControl w:val="0"/>
      <w:autoSpaceDE w:val="0"/>
      <w:autoSpaceDN w:val="0"/>
      <w:spacing w:after="0" w:line="240" w:lineRule="auto"/>
    </w:pPr>
    <w:rPr>
      <w:rFonts w:ascii="Carlito" w:eastAsia="Carlito" w:hAnsi="Carlito" w:cs="Carlito"/>
      <w:szCs w:val="22"/>
      <w:lang w:val="en-US" w:eastAsia="en-US" w:bidi="ar-SA"/>
    </w:rPr>
  </w:style>
  <w:style w:type="character" w:customStyle="1" w:styleId="Heading2Char">
    <w:name w:val="Heading 2 Char"/>
    <w:basedOn w:val="DefaultParagraphFont"/>
    <w:link w:val="Heading2"/>
    <w:uiPriority w:val="9"/>
    <w:semiHidden/>
    <w:rsid w:val="000466F5"/>
    <w:rPr>
      <w:rFonts w:asciiTheme="majorHAnsi" w:eastAsiaTheme="majorEastAsia" w:hAnsiTheme="majorHAnsi" w:cstheme="majorBidi"/>
      <w:b/>
      <w:bCs/>
      <w:color w:val="4F81BD" w:themeColor="accent1"/>
      <w:sz w:val="26"/>
      <w:szCs w:val="23"/>
    </w:rPr>
  </w:style>
  <w:style w:type="paragraph" w:customStyle="1" w:styleId="PreformattedText">
    <w:name w:val="Preformatted Text"/>
    <w:basedOn w:val="Normal"/>
    <w:qFormat/>
    <w:rsid w:val="000466F5"/>
    <w:pPr>
      <w:widowControl w:val="0"/>
      <w:spacing w:after="0" w:line="240" w:lineRule="auto"/>
    </w:pPr>
    <w:rPr>
      <w:rFonts w:ascii="Liberation Mono" w:eastAsia="Liberation Mono" w:hAnsi="Liberation Mono" w:cs="Liberation Mono"/>
      <w:sz w:val="20"/>
      <w:lang w:val="en-US" w:eastAsia="zh-CN"/>
    </w:rPr>
  </w:style>
  <w:style w:type="character" w:styleId="Hyperlink">
    <w:name w:val="Hyperlink"/>
    <w:basedOn w:val="DefaultParagraphFont"/>
    <w:uiPriority w:val="99"/>
    <w:unhideWhenUsed/>
    <w:rsid w:val="005801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mendra.s@npcindia.gov.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9</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renu.bhayana</dc:creator>
  <cp:keywords/>
  <dc:description/>
  <cp:lastModifiedBy>NPC</cp:lastModifiedBy>
  <cp:revision>173</cp:revision>
  <cp:lastPrinted>2021-02-03T11:29:00Z</cp:lastPrinted>
  <dcterms:created xsi:type="dcterms:W3CDTF">2021-02-02T04:46:00Z</dcterms:created>
  <dcterms:modified xsi:type="dcterms:W3CDTF">2021-02-04T10:43:00Z</dcterms:modified>
</cp:coreProperties>
</file>